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623DC" w14:textId="54AD17FF" w:rsidR="0097431A" w:rsidRDefault="0097431A" w:rsidP="00233C5E">
      <w:pPr>
        <w:pStyle w:val="a3"/>
        <w:spacing w:line="290" w:lineRule="exact"/>
        <w:ind w:right="-68"/>
        <w:rPr>
          <w:rFonts w:asciiTheme="majorEastAsia" w:eastAsiaTheme="majorEastAsia" w:hAnsiTheme="majorEastAsia" w:cs="Times New Roman"/>
          <w:sz w:val="22"/>
          <w:szCs w:val="22"/>
        </w:rPr>
      </w:pPr>
    </w:p>
    <w:p w14:paraId="0F7E76B8" w14:textId="77777777" w:rsidR="00C8226C" w:rsidRPr="00233C5E" w:rsidRDefault="00C8226C" w:rsidP="00233C5E">
      <w:pPr>
        <w:pStyle w:val="a3"/>
        <w:spacing w:line="290" w:lineRule="exact"/>
        <w:ind w:right="-68"/>
        <w:rPr>
          <w:rFonts w:asciiTheme="majorEastAsia" w:eastAsiaTheme="majorEastAsia" w:hAnsiTheme="majorEastAsia" w:cs="Times New Roman"/>
          <w:sz w:val="22"/>
          <w:szCs w:val="22"/>
        </w:rPr>
      </w:pPr>
    </w:p>
    <w:p w14:paraId="262BB0A6" w14:textId="3EAA12B0" w:rsidR="00142329" w:rsidRDefault="00A24A13" w:rsidP="00233C5E">
      <w:pPr>
        <w:pStyle w:val="a3"/>
        <w:spacing w:before="51" w:line="290" w:lineRule="exact"/>
        <w:ind w:left="597" w:right="-68" w:hanging="14"/>
        <w:rPr>
          <w:rFonts w:ascii="HGP創英角ﾎﾟｯﾌﾟ体" w:eastAsia="HGP創英角ﾎﾟｯﾌﾟ体" w:hAnsi="HGP創英角ﾎﾟｯﾌﾟ体"/>
          <w:color w:val="000000"/>
          <w:sz w:val="32"/>
          <w:szCs w:val="32"/>
        </w:rPr>
      </w:pPr>
      <w:r>
        <w:rPr>
          <w:i/>
          <w:noProof/>
        </w:rPr>
        <mc:AlternateContent>
          <mc:Choice Requires="wps">
            <w:drawing>
              <wp:anchor distT="0" distB="0" distL="114300" distR="114300" simplePos="0" relativeHeight="251660288" behindDoc="1" locked="0" layoutInCell="1" allowOverlap="1" wp14:anchorId="2C1A70CA" wp14:editId="2F87E3FE">
                <wp:simplePos x="0" y="0"/>
                <wp:positionH relativeFrom="page">
                  <wp:posOffset>914400</wp:posOffset>
                </wp:positionH>
                <wp:positionV relativeFrom="paragraph">
                  <wp:posOffset>55880</wp:posOffset>
                </wp:positionV>
                <wp:extent cx="5695950" cy="1160145"/>
                <wp:effectExtent l="0" t="0" r="19050" b="209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1160145"/>
                        </a:xfrm>
                        <a:prstGeom prst="roundRect">
                          <a:avLst>
                            <a:gd name="adj" fmla="val 16667"/>
                          </a:avLst>
                        </a:prstGeom>
                        <a:solidFill>
                          <a:schemeClr val="accent1">
                            <a:lumMod val="20000"/>
                            <a:lumOff val="80000"/>
                          </a:schemeClr>
                        </a:solidFill>
                        <a:ln w="19050">
                          <a:solidFill>
                            <a:srgbClr val="000000"/>
                          </a:solidFill>
                          <a:round/>
                          <a:headEnd/>
                          <a:tailEnd/>
                        </a:ln>
                      </wps:spPr>
                      <wps:txbx>
                        <w:txbxContent>
                          <w:p w14:paraId="0E09255A" w14:textId="1AE328B8" w:rsidR="00142329" w:rsidRDefault="008B1EA6">
                            <w:r>
                              <w:rPr>
                                <w:rFonts w:hint="eastAsia"/>
                              </w:rPr>
                              <w:t xml:space="preserve">　</w:t>
                            </w:r>
                            <w:r w:rsidR="00876BB4">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1A70CA" id="AutoShape 2" o:spid="_x0000_s1026" style="position:absolute;left:0;text-align:left;margin-left:1in;margin-top:4.4pt;width:448.5pt;height:91.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" fillcolor="#deeaf6 [660]" strokeweight="1.5pt">
                <v:textbox inset="5.85pt,.7pt,5.85pt,.7pt">
                  <w:txbxContent>
                    <w:p w14:paraId="0E09255A" w14:textId="1AE328B8" w:rsidR="00142329" w:rsidRDefault="008B1EA6">
                      <w:r>
                        <w:rPr>
                          <w:rFonts w:hint="eastAsia"/>
                        </w:rPr>
                        <w:t xml:space="preserve">　</w:t>
                      </w:r>
                      <w:r w:rsidR="00876BB4">
                        <w:rPr>
                          <w:rFonts w:hint="eastAsia"/>
                        </w:rPr>
                        <w:t xml:space="preserve">　</w:t>
                      </w:r>
                    </w:p>
                  </w:txbxContent>
                </v:textbox>
                <w10:wrap anchorx="page"/>
              </v:roundrect>
            </w:pict>
          </mc:Fallback>
        </mc:AlternateContent>
      </w:r>
    </w:p>
    <w:p w14:paraId="2B68C1AF" w14:textId="543C4624" w:rsidR="00876BB4" w:rsidRPr="002B5B22" w:rsidRDefault="000F5FB9" w:rsidP="002B5B22">
      <w:pPr>
        <w:pStyle w:val="a3"/>
        <w:spacing w:before="51" w:line="290" w:lineRule="exact"/>
        <w:ind w:right="-68" w:firstLineChars="150" w:firstLine="510"/>
        <w:rPr>
          <w:rFonts w:ascii="HGP創英角ﾎﾟｯﾌﾟ体" w:eastAsia="HGP創英角ﾎﾟｯﾌﾟ体" w:hAnsi="HGP創英角ﾎﾟｯﾌﾟ体" w:cs="Times New Roman"/>
          <w:sz w:val="34"/>
          <w:szCs w:val="34"/>
        </w:rPr>
      </w:pPr>
      <w:r w:rsidRPr="002B5B22">
        <w:rPr>
          <w:rFonts w:ascii="HGP創英角ﾎﾟｯﾌﾟ体" w:eastAsia="HGP創英角ﾎﾟｯﾌﾟ体" w:hAnsi="HGP創英角ﾎﾟｯﾌﾟ体" w:hint="eastAsia"/>
          <w:color w:val="000000"/>
          <w:sz w:val="34"/>
          <w:szCs w:val="34"/>
        </w:rPr>
        <w:t>資格取得のための訓練資金</w:t>
      </w:r>
      <w:r w:rsidR="00BD27F5" w:rsidRPr="002B5B22">
        <w:rPr>
          <w:rFonts w:ascii="HGP創英角ﾎﾟｯﾌﾟ体" w:eastAsia="HGP創英角ﾎﾟｯﾌﾟ体" w:hAnsi="HGP創英角ﾎﾟｯﾌﾟ体" w:hint="eastAsia"/>
          <w:color w:val="000000"/>
          <w:sz w:val="34"/>
          <w:szCs w:val="34"/>
        </w:rPr>
        <w:t>や住宅支援資金</w:t>
      </w:r>
      <w:r w:rsidRPr="002B5B22">
        <w:rPr>
          <w:rFonts w:ascii="HGP創英角ﾎﾟｯﾌﾟ体" w:eastAsia="HGP創英角ﾎﾟｯﾌﾟ体" w:hAnsi="HGP創英角ﾎﾟｯﾌﾟ体" w:hint="eastAsia"/>
          <w:color w:val="000000"/>
          <w:sz w:val="34"/>
          <w:szCs w:val="34"/>
        </w:rPr>
        <w:t>を貸付します！</w:t>
      </w:r>
    </w:p>
    <w:p w14:paraId="5EDE8D64" w14:textId="7B369B03" w:rsidR="00876BB4" w:rsidRPr="00876BB4" w:rsidRDefault="00876BB4" w:rsidP="00876BB4">
      <w:pPr>
        <w:pStyle w:val="a3"/>
        <w:spacing w:before="51" w:line="290" w:lineRule="exact"/>
        <w:ind w:left="597" w:right="-68" w:firstLineChars="100" w:firstLine="320"/>
        <w:rPr>
          <w:rFonts w:ascii="HGP創英角ﾎﾟｯﾌﾟ体" w:eastAsia="HGP創英角ﾎﾟｯﾌﾟ体" w:hAnsi="HGP創英角ﾎﾟｯﾌﾟ体" w:cs="Times New Roman"/>
          <w:sz w:val="32"/>
          <w:szCs w:val="32"/>
        </w:rPr>
      </w:pPr>
    </w:p>
    <w:p w14:paraId="77DD79D8" w14:textId="5F168A12" w:rsidR="008B1EA6" w:rsidRDefault="00142329" w:rsidP="002B5B22">
      <w:pPr>
        <w:pStyle w:val="a3"/>
        <w:spacing w:before="64" w:line="328" w:lineRule="exact"/>
        <w:ind w:right="-228" w:firstLineChars="250" w:firstLine="700"/>
        <w:rPr>
          <w:rFonts w:ascii="HG丸ｺﾞｼｯｸM-PRO" w:eastAsia="HG丸ｺﾞｼｯｸM-PRO" w:hAnsi="HG丸ｺﾞｼｯｸM-PRO"/>
          <w:i/>
          <w:color w:val="000000"/>
          <w:sz w:val="28"/>
          <w:szCs w:val="28"/>
        </w:rPr>
      </w:pPr>
      <w:r w:rsidRPr="00142329">
        <w:rPr>
          <w:rFonts w:ascii="HG丸ｺﾞｼｯｸM-PRO" w:eastAsia="HG丸ｺﾞｼｯｸM-PRO" w:hAnsi="HG丸ｺﾞｼｯｸM-PRO" w:hint="eastAsia"/>
          <w:i/>
          <w:color w:val="000000"/>
          <w:sz w:val="28"/>
          <w:szCs w:val="28"/>
        </w:rPr>
        <w:t>…</w:t>
      </w:r>
      <w:r w:rsidRPr="002B5B22">
        <w:rPr>
          <w:rFonts w:ascii="HG丸ｺﾞｼｯｸM-PRO" w:eastAsia="HG丸ｺﾞｼｯｸM-PRO" w:hAnsi="HG丸ｺﾞｼｯｸM-PRO" w:hint="eastAsia"/>
          <w:i/>
          <w:color w:val="000000"/>
          <w:sz w:val="28"/>
          <w:szCs w:val="28"/>
        </w:rPr>
        <w:t>宮城県ひとり親家庭</w:t>
      </w:r>
      <w:r w:rsidRPr="002B5B22">
        <w:rPr>
          <w:rFonts w:ascii="HG丸ｺﾞｼｯｸM-PRO" w:eastAsia="HG丸ｺﾞｼｯｸM-PRO" w:hAnsi="HG丸ｺﾞｼｯｸM-PRO" w:hint="eastAsia"/>
          <w:b/>
          <w:bCs/>
          <w:i/>
          <w:color w:val="000000"/>
          <w:sz w:val="32"/>
          <w:szCs w:val="32"/>
        </w:rPr>
        <w:t>高等職業訓練促進資金</w:t>
      </w:r>
      <w:r w:rsidR="008B1EA6" w:rsidRPr="008B1EA6">
        <w:rPr>
          <w:rFonts w:ascii="HG丸ｺﾞｼｯｸM-PRO" w:eastAsia="HG丸ｺﾞｼｯｸM-PRO" w:hAnsi="HG丸ｺﾞｼｯｸM-PRO" w:hint="eastAsia"/>
          <w:i/>
          <w:color w:val="000000"/>
        </w:rPr>
        <w:t>及び</w:t>
      </w:r>
    </w:p>
    <w:p w14:paraId="53777C01" w14:textId="5258F812" w:rsidR="00142329" w:rsidRPr="008B1EA6" w:rsidRDefault="008B1EA6" w:rsidP="002B5B22">
      <w:pPr>
        <w:pStyle w:val="a3"/>
        <w:spacing w:before="64" w:line="328" w:lineRule="exact"/>
        <w:ind w:right="-228" w:firstLineChars="1350" w:firstLine="4337"/>
        <w:rPr>
          <w:rFonts w:ascii="HG丸ｺﾞｼｯｸM-PRO" w:eastAsia="HG丸ｺﾞｼｯｸM-PRO" w:hAnsi="HG丸ｺﾞｼｯｸM-PRO"/>
          <w:i/>
          <w:color w:val="000000"/>
          <w:sz w:val="28"/>
          <w:szCs w:val="28"/>
        </w:rPr>
      </w:pPr>
      <w:r w:rsidRPr="002B5B22">
        <w:rPr>
          <w:rFonts w:ascii="HG丸ｺﾞｼｯｸM-PRO" w:eastAsia="HG丸ｺﾞｼｯｸM-PRO" w:hAnsi="HG丸ｺﾞｼｯｸM-PRO" w:hint="eastAsia"/>
          <w:b/>
          <w:bCs/>
          <w:i/>
          <w:color w:val="000000"/>
          <w:sz w:val="32"/>
          <w:szCs w:val="32"/>
        </w:rPr>
        <w:t>住宅支援資金</w:t>
      </w:r>
      <w:r w:rsidR="00142329" w:rsidRPr="002B5B22">
        <w:rPr>
          <w:rFonts w:ascii="HG丸ｺﾞｼｯｸM-PRO" w:eastAsia="HG丸ｺﾞｼｯｸM-PRO" w:hAnsi="HG丸ｺﾞｼｯｸM-PRO" w:hint="eastAsia"/>
          <w:i/>
          <w:color w:val="000000"/>
          <w:sz w:val="28"/>
          <w:szCs w:val="28"/>
        </w:rPr>
        <w:t>貸付事業募集要項</w:t>
      </w:r>
      <w:r w:rsidR="00142329" w:rsidRPr="00142329">
        <w:rPr>
          <w:rFonts w:ascii="HG丸ｺﾞｼｯｸM-PRO" w:eastAsia="HG丸ｺﾞｼｯｸM-PRO" w:hAnsi="HG丸ｺﾞｼｯｸM-PRO" w:hint="eastAsia"/>
          <w:i/>
          <w:color w:val="000000"/>
          <w:sz w:val="28"/>
          <w:szCs w:val="28"/>
        </w:rPr>
        <w:t>…</w:t>
      </w:r>
    </w:p>
    <w:p w14:paraId="29DD066F" w14:textId="7A9629B9" w:rsidR="004C5F65" w:rsidRPr="004C5F65" w:rsidRDefault="004C5F65" w:rsidP="00233C5E">
      <w:pPr>
        <w:pStyle w:val="a3"/>
        <w:spacing w:line="244" w:lineRule="exact"/>
        <w:ind w:right="-53"/>
        <w:rPr>
          <w:rFonts w:ascii="HG丸ｺﾞｼｯｸM-PRO" w:eastAsia="HG丸ｺﾞｼｯｸM-PRO" w:hAnsi="HG丸ｺﾞｼｯｸM-PRO" w:cs="Times New Roman"/>
          <w:sz w:val="12"/>
          <w:szCs w:val="12"/>
        </w:rPr>
      </w:pPr>
    </w:p>
    <w:p w14:paraId="40CDCB0A" w14:textId="37E4DDFE" w:rsidR="0097431A" w:rsidRDefault="0097431A">
      <w:pPr>
        <w:pStyle w:val="a3"/>
        <w:spacing w:before="32" w:line="244" w:lineRule="exact"/>
        <w:ind w:left="10" w:right="-53" w:hanging="14"/>
        <w:rPr>
          <w:rFonts w:ascii="HG丸ｺﾞｼｯｸM-PRO" w:eastAsia="HG丸ｺﾞｼｯｸM-PRO" w:hAnsi="HG丸ｺﾞｼｯｸM-PRO"/>
          <w:b/>
          <w:color w:val="000000"/>
          <w:highlight w:val="yellow"/>
        </w:rPr>
      </w:pPr>
    </w:p>
    <w:p w14:paraId="289AC610" w14:textId="77777777" w:rsidR="00C8226C" w:rsidRDefault="00C8226C">
      <w:pPr>
        <w:pStyle w:val="a3"/>
        <w:spacing w:before="32" w:line="244" w:lineRule="exact"/>
        <w:ind w:left="10" w:right="-53" w:hanging="14"/>
        <w:rPr>
          <w:rFonts w:ascii="HG丸ｺﾞｼｯｸM-PRO" w:eastAsia="HG丸ｺﾞｼｯｸM-PRO" w:hAnsi="HG丸ｺﾞｼｯｸM-PRO"/>
          <w:b/>
          <w:color w:val="000000"/>
        </w:rPr>
      </w:pPr>
    </w:p>
    <w:p w14:paraId="1F4CA286" w14:textId="5D5BDF84" w:rsidR="000F5FB9" w:rsidRPr="00BD0910" w:rsidRDefault="000F5FB9">
      <w:pPr>
        <w:pStyle w:val="a3"/>
        <w:spacing w:before="32" w:line="244" w:lineRule="exact"/>
        <w:ind w:left="10" w:right="-53" w:hanging="14"/>
        <w:rPr>
          <w:rFonts w:ascii="HG丸ｺﾞｼｯｸM-PRO" w:eastAsia="HG丸ｺﾞｼｯｸM-PRO" w:hAnsi="HG丸ｺﾞｼｯｸM-PRO" w:cs="Times New Roman"/>
          <w:b/>
        </w:rPr>
      </w:pPr>
      <w:r w:rsidRPr="00BD0910">
        <w:rPr>
          <w:rFonts w:ascii="HG丸ｺﾞｼｯｸM-PRO" w:eastAsia="HG丸ｺﾞｼｯｸM-PRO" w:hAnsi="HG丸ｺﾞｼｯｸM-PRO" w:hint="eastAsia"/>
          <w:b/>
          <w:color w:val="000000"/>
        </w:rPr>
        <w:t>１．</w:t>
      </w:r>
      <w:r w:rsidRPr="00BD0910">
        <w:rPr>
          <w:rFonts w:ascii="HG丸ｺﾞｼｯｸM-PRO" w:eastAsia="HG丸ｺﾞｼｯｸM-PRO" w:hAnsi="HG丸ｺﾞｼｯｸM-PRO" w:cs="ＭＳ Ｐ明朝"/>
          <w:b/>
          <w:color w:val="000000"/>
        </w:rPr>
        <w:t xml:space="preserve"> </w:t>
      </w:r>
      <w:r w:rsidRPr="00BD0910">
        <w:rPr>
          <w:rFonts w:ascii="HG丸ｺﾞｼｯｸM-PRO" w:eastAsia="HG丸ｺﾞｼｯｸM-PRO" w:hAnsi="HG丸ｺﾞｼｯｸM-PRO" w:hint="eastAsia"/>
          <w:b/>
          <w:color w:val="000000"/>
        </w:rPr>
        <w:t>事業の目的</w:t>
      </w:r>
    </w:p>
    <w:p w14:paraId="5A03AC1F" w14:textId="788371E0" w:rsidR="00885336" w:rsidRPr="00BD0910" w:rsidRDefault="000F5FB9" w:rsidP="00885336">
      <w:pPr>
        <w:pStyle w:val="a3"/>
        <w:spacing w:line="324" w:lineRule="exact"/>
        <w:ind w:left="10" w:right="-42" w:firstLineChars="200" w:firstLine="460"/>
        <w:rPr>
          <w:rFonts w:ascii="HG丸ｺﾞｼｯｸM-PRO" w:eastAsia="HG丸ｺﾞｼｯｸM-PRO" w:hAnsi="HG丸ｺﾞｼｯｸM-PRO"/>
          <w:color w:val="000000"/>
          <w:sz w:val="23"/>
          <w:szCs w:val="23"/>
        </w:rPr>
      </w:pPr>
      <w:r w:rsidRPr="00BD0910">
        <w:rPr>
          <w:rFonts w:ascii="HG丸ｺﾞｼｯｸM-PRO" w:eastAsia="HG丸ｺﾞｼｯｸM-PRO" w:hAnsi="HG丸ｺﾞｼｯｸM-PRO" w:hint="eastAsia"/>
          <w:color w:val="000000"/>
          <w:sz w:val="23"/>
          <w:szCs w:val="23"/>
        </w:rPr>
        <w:t>この事業は</w:t>
      </w:r>
      <w:r w:rsidR="00441D4E">
        <w:rPr>
          <w:rFonts w:ascii="HG丸ｺﾞｼｯｸM-PRO" w:eastAsia="HG丸ｺﾞｼｯｸM-PRO" w:hAnsi="HG丸ｺﾞｼｯｸM-PRO" w:hint="eastAsia"/>
          <w:color w:val="000000"/>
          <w:sz w:val="23"/>
          <w:szCs w:val="23"/>
        </w:rPr>
        <w:t>、</w:t>
      </w:r>
      <w:r w:rsidRPr="00BD0910">
        <w:rPr>
          <w:rFonts w:ascii="HG丸ｺﾞｼｯｸM-PRO" w:eastAsia="HG丸ｺﾞｼｯｸM-PRO" w:hAnsi="HG丸ｺﾞｼｯｸM-PRO" w:hint="eastAsia"/>
          <w:color w:val="000000"/>
          <w:sz w:val="23"/>
          <w:szCs w:val="23"/>
        </w:rPr>
        <w:t>高等職業訓練促進給付金を活用して養成機関に在学し</w:t>
      </w:r>
      <w:r w:rsidR="00441D4E">
        <w:rPr>
          <w:rFonts w:ascii="HG丸ｺﾞｼｯｸM-PRO" w:eastAsia="HG丸ｺﾞｼｯｸM-PRO" w:hAnsi="HG丸ｺﾞｼｯｸM-PRO" w:hint="eastAsia"/>
          <w:color w:val="000000"/>
          <w:sz w:val="23"/>
          <w:szCs w:val="23"/>
        </w:rPr>
        <w:t>、</w:t>
      </w:r>
      <w:r w:rsidRPr="00BD0910">
        <w:rPr>
          <w:rFonts w:ascii="HG丸ｺﾞｼｯｸM-PRO" w:eastAsia="HG丸ｺﾞｼｯｸM-PRO" w:hAnsi="HG丸ｺﾞｼｯｸM-PRO" w:hint="eastAsia"/>
          <w:color w:val="000000"/>
          <w:sz w:val="23"/>
          <w:szCs w:val="23"/>
        </w:rPr>
        <w:t>就職に有利な資格の</w:t>
      </w:r>
    </w:p>
    <w:p w14:paraId="59EEF900" w14:textId="0960208F" w:rsidR="000F5FB9" w:rsidRPr="00BD0910" w:rsidRDefault="000F5FB9" w:rsidP="00E13074">
      <w:pPr>
        <w:pStyle w:val="a3"/>
        <w:spacing w:line="324" w:lineRule="exact"/>
        <w:ind w:leftChars="100" w:left="210" w:right="-42"/>
        <w:rPr>
          <w:rFonts w:ascii="HG丸ｺﾞｼｯｸM-PRO" w:eastAsia="HG丸ｺﾞｼｯｸM-PRO" w:hAnsi="HG丸ｺﾞｼｯｸM-PRO" w:cs="Times New Roman"/>
          <w:sz w:val="12"/>
          <w:szCs w:val="12"/>
        </w:rPr>
      </w:pPr>
      <w:r w:rsidRPr="00BD0910">
        <w:rPr>
          <w:rFonts w:ascii="HG丸ｺﾞｼｯｸM-PRO" w:eastAsia="HG丸ｺﾞｼｯｸM-PRO" w:hAnsi="HG丸ｺﾞｼｯｸM-PRO" w:hint="eastAsia"/>
          <w:color w:val="000000"/>
          <w:sz w:val="23"/>
          <w:szCs w:val="23"/>
        </w:rPr>
        <w:t>取得を目指すひとり親家庭の親</w:t>
      </w:r>
      <w:r w:rsidR="009F363D" w:rsidRPr="00BD0910">
        <w:rPr>
          <w:rFonts w:ascii="HG丸ｺﾞｼｯｸM-PRO" w:eastAsia="HG丸ｺﾞｼｯｸM-PRO" w:hAnsi="HG丸ｺﾞｼｯｸM-PRO" w:hint="eastAsia"/>
          <w:color w:val="000000"/>
          <w:sz w:val="23"/>
          <w:szCs w:val="23"/>
        </w:rPr>
        <w:t>である方</w:t>
      </w:r>
      <w:r w:rsidRPr="00BD0910">
        <w:rPr>
          <w:rFonts w:ascii="HG丸ｺﾞｼｯｸM-PRO" w:eastAsia="HG丸ｺﾞｼｯｸM-PRO" w:hAnsi="HG丸ｺﾞｼｯｸM-PRO" w:hint="eastAsia"/>
          <w:color w:val="000000"/>
          <w:sz w:val="23"/>
          <w:szCs w:val="23"/>
        </w:rPr>
        <w:t>に対し職業訓練</w:t>
      </w:r>
      <w:r w:rsidR="0092794D" w:rsidRPr="00BD0910">
        <w:rPr>
          <w:rFonts w:ascii="HG丸ｺﾞｼｯｸM-PRO" w:eastAsia="HG丸ｺﾞｼｯｸM-PRO" w:hAnsi="HG丸ｺﾞｼｯｸM-PRO" w:hint="eastAsia"/>
          <w:color w:val="000000"/>
          <w:sz w:val="23"/>
          <w:szCs w:val="23"/>
        </w:rPr>
        <w:t>のための</w:t>
      </w:r>
      <w:r w:rsidRPr="00BD0910">
        <w:rPr>
          <w:rFonts w:ascii="HG丸ｺﾞｼｯｸM-PRO" w:eastAsia="HG丸ｺﾞｼｯｸM-PRO" w:hAnsi="HG丸ｺﾞｼｯｸM-PRO" w:hint="eastAsia"/>
          <w:color w:val="000000"/>
          <w:sz w:val="23"/>
          <w:szCs w:val="23"/>
        </w:rPr>
        <w:t>資金を貸付し</w:t>
      </w:r>
      <w:r w:rsidR="00441D4E">
        <w:rPr>
          <w:rFonts w:ascii="HG丸ｺﾞｼｯｸM-PRO" w:eastAsia="HG丸ｺﾞｼｯｸM-PRO" w:hAnsi="HG丸ｺﾞｼｯｸM-PRO" w:hint="eastAsia"/>
          <w:color w:val="000000"/>
          <w:sz w:val="23"/>
          <w:szCs w:val="23"/>
        </w:rPr>
        <w:t>、</w:t>
      </w:r>
      <w:r w:rsidR="00286E6B" w:rsidRPr="00BD0910">
        <w:rPr>
          <w:rFonts w:ascii="HG丸ｺﾞｼｯｸM-PRO" w:eastAsia="HG丸ｺﾞｼｯｸM-PRO" w:hAnsi="HG丸ｺﾞｼｯｸM-PRO" w:hint="eastAsia"/>
          <w:color w:val="000000"/>
          <w:sz w:val="23"/>
          <w:szCs w:val="23"/>
        </w:rPr>
        <w:t>資格取得を促進するとと</w:t>
      </w:r>
      <w:r w:rsidR="00270D6D">
        <w:rPr>
          <w:rFonts w:ascii="HG丸ｺﾞｼｯｸM-PRO" w:eastAsia="HG丸ｺﾞｼｯｸM-PRO" w:hAnsi="HG丸ｺﾞｼｯｸM-PRO" w:hint="eastAsia"/>
          <w:color w:val="000000"/>
          <w:sz w:val="23"/>
          <w:szCs w:val="23"/>
        </w:rPr>
        <w:t>も</w:t>
      </w:r>
      <w:r w:rsidR="00286E6B" w:rsidRPr="00BD0910">
        <w:rPr>
          <w:rFonts w:ascii="HG丸ｺﾞｼｯｸM-PRO" w:eastAsia="HG丸ｺﾞｼｯｸM-PRO" w:hAnsi="HG丸ｺﾞｼｯｸM-PRO" w:hint="eastAsia"/>
          <w:color w:val="000000"/>
          <w:sz w:val="23"/>
          <w:szCs w:val="23"/>
        </w:rPr>
        <w:t>に</w:t>
      </w:r>
      <w:r w:rsidR="00441D4E">
        <w:rPr>
          <w:rFonts w:ascii="HG丸ｺﾞｼｯｸM-PRO" w:eastAsia="HG丸ｺﾞｼｯｸM-PRO" w:hAnsi="HG丸ｺﾞｼｯｸM-PRO" w:hint="eastAsia"/>
          <w:color w:val="000000"/>
          <w:sz w:val="23"/>
          <w:szCs w:val="23"/>
        </w:rPr>
        <w:t>、</w:t>
      </w:r>
      <w:r w:rsidR="0097431A" w:rsidRPr="00BD0910">
        <w:rPr>
          <w:rFonts w:ascii="HG丸ｺﾞｼｯｸM-PRO" w:eastAsia="HG丸ｺﾞｼｯｸM-PRO" w:hAnsi="HG丸ｺﾞｼｯｸM-PRO" w:hint="eastAsia"/>
          <w:color w:val="000000"/>
          <w:sz w:val="23"/>
          <w:szCs w:val="23"/>
        </w:rPr>
        <w:t>自立に向けて意欲的に取り組むひとり親家庭の親に対し</w:t>
      </w:r>
      <w:r w:rsidR="00441D4E">
        <w:rPr>
          <w:rFonts w:ascii="HG丸ｺﾞｼｯｸM-PRO" w:eastAsia="HG丸ｺﾞｼｯｸM-PRO" w:hAnsi="HG丸ｺﾞｼｯｸM-PRO" w:hint="eastAsia"/>
          <w:color w:val="000000"/>
          <w:sz w:val="23"/>
          <w:szCs w:val="23"/>
        </w:rPr>
        <w:t>、</w:t>
      </w:r>
      <w:r w:rsidR="0097431A" w:rsidRPr="00BD0910">
        <w:rPr>
          <w:rFonts w:ascii="HG丸ｺﾞｼｯｸM-PRO" w:eastAsia="HG丸ｺﾞｼｯｸM-PRO" w:hAnsi="HG丸ｺﾞｼｯｸM-PRO" w:hint="eastAsia"/>
          <w:color w:val="000000"/>
          <w:sz w:val="23"/>
          <w:szCs w:val="23"/>
        </w:rPr>
        <w:t>住宅支援資金を貸し付け</w:t>
      </w:r>
      <w:r w:rsidR="00441D4E">
        <w:rPr>
          <w:rFonts w:ascii="HG丸ｺﾞｼｯｸM-PRO" w:eastAsia="HG丸ｺﾞｼｯｸM-PRO" w:hAnsi="HG丸ｺﾞｼｯｸM-PRO" w:hint="eastAsia"/>
          <w:color w:val="000000"/>
          <w:sz w:val="23"/>
          <w:szCs w:val="23"/>
        </w:rPr>
        <w:t>、</w:t>
      </w:r>
      <w:r w:rsidR="00286E6B" w:rsidRPr="00BD0910">
        <w:rPr>
          <w:rFonts w:ascii="HG丸ｺﾞｼｯｸM-PRO" w:eastAsia="HG丸ｺﾞｼｯｸM-PRO" w:hAnsi="HG丸ｺﾞｼｯｸM-PRO" w:hint="eastAsia"/>
          <w:color w:val="000000"/>
          <w:sz w:val="23"/>
          <w:szCs w:val="23"/>
        </w:rPr>
        <w:t>自立の促進を図ることを目的とする</w:t>
      </w:r>
      <w:r w:rsidRPr="00BD0910">
        <w:rPr>
          <w:rFonts w:ascii="HG丸ｺﾞｼｯｸM-PRO" w:eastAsia="HG丸ｺﾞｼｯｸM-PRO" w:hAnsi="HG丸ｺﾞｼｯｸM-PRO" w:hint="eastAsia"/>
          <w:color w:val="000000"/>
          <w:sz w:val="23"/>
          <w:szCs w:val="23"/>
        </w:rPr>
        <w:t>。</w:t>
      </w:r>
    </w:p>
    <w:p w14:paraId="7CED922A" w14:textId="49154679" w:rsidR="00C8226C" w:rsidRPr="00BD0910" w:rsidRDefault="00C8226C" w:rsidP="00C8226C">
      <w:pPr>
        <w:pStyle w:val="a3"/>
        <w:spacing w:before="197" w:line="244" w:lineRule="exact"/>
        <w:ind w:right="-53"/>
        <w:rPr>
          <w:rFonts w:ascii="HG丸ｺﾞｼｯｸM-PRO" w:eastAsia="HG丸ｺﾞｼｯｸM-PRO" w:hAnsi="HG丸ｺﾞｼｯｸM-PRO"/>
          <w:b/>
          <w:color w:val="000000" w:themeColor="text1"/>
        </w:rPr>
      </w:pPr>
    </w:p>
    <w:p w14:paraId="3FD369BD" w14:textId="6804B2F8" w:rsidR="000F5FB9" w:rsidRPr="00BD0910" w:rsidRDefault="000F5FB9">
      <w:pPr>
        <w:pStyle w:val="a3"/>
        <w:spacing w:before="197" w:line="244" w:lineRule="exact"/>
        <w:ind w:left="-7" w:right="-53" w:hanging="14"/>
        <w:rPr>
          <w:rFonts w:ascii="HG丸ｺﾞｼｯｸM-PRO" w:eastAsia="HG丸ｺﾞｼｯｸM-PRO" w:hAnsi="HG丸ｺﾞｼｯｸM-PRO" w:cs="Times New Roman"/>
          <w:b/>
          <w:color w:val="000000" w:themeColor="text1"/>
        </w:rPr>
      </w:pPr>
      <w:r w:rsidRPr="00BD0910">
        <w:rPr>
          <w:rFonts w:ascii="HG丸ｺﾞｼｯｸM-PRO" w:eastAsia="HG丸ｺﾞｼｯｸM-PRO" w:hAnsi="HG丸ｺﾞｼｯｸM-PRO" w:hint="eastAsia"/>
          <w:b/>
          <w:color w:val="000000" w:themeColor="text1"/>
        </w:rPr>
        <w:t>２．貸付の対象者</w:t>
      </w:r>
    </w:p>
    <w:p w14:paraId="4F02CB0B" w14:textId="3C948A14" w:rsidR="00286E6B" w:rsidRPr="00BD0910" w:rsidRDefault="00286E6B" w:rsidP="00966FA1">
      <w:pPr>
        <w:pStyle w:val="a3"/>
        <w:ind w:right="-51" w:firstLineChars="100" w:firstLine="231"/>
        <w:rPr>
          <w:rFonts w:ascii="HG丸ｺﾞｼｯｸM-PRO" w:eastAsia="HG丸ｺﾞｼｯｸM-PRO" w:hAnsi="HG丸ｺﾞｼｯｸM-PRO"/>
          <w:b/>
          <w:bCs/>
          <w:color w:val="000000" w:themeColor="text1"/>
          <w:sz w:val="23"/>
          <w:szCs w:val="23"/>
        </w:rPr>
      </w:pPr>
      <w:bookmarkStart w:id="0" w:name="_Hlk111628062"/>
      <w:r w:rsidRPr="00BD0910">
        <w:rPr>
          <w:rFonts w:ascii="HG丸ｺﾞｼｯｸM-PRO" w:eastAsia="HG丸ｺﾞｼｯｸM-PRO" w:hAnsi="HG丸ｺﾞｼｯｸM-PRO" w:hint="eastAsia"/>
          <w:b/>
          <w:bCs/>
          <w:color w:val="000000" w:themeColor="text1"/>
          <w:sz w:val="23"/>
          <w:szCs w:val="23"/>
        </w:rPr>
        <w:t>（１）訓練促進資金</w:t>
      </w:r>
    </w:p>
    <w:bookmarkEnd w:id="0"/>
    <w:p w14:paraId="0FCDC326" w14:textId="3B23688A" w:rsidR="002B5B22" w:rsidRDefault="004B4422" w:rsidP="00E13074">
      <w:pPr>
        <w:pStyle w:val="a3"/>
        <w:ind w:leftChars="157" w:left="560" w:right="-51" w:hangingChars="100" w:hanging="230"/>
        <w:rPr>
          <w:rFonts w:ascii="HG丸ｺﾞｼｯｸM-PRO" w:eastAsia="HG丸ｺﾞｼｯｸM-PRO" w:hAnsi="HG丸ｺﾞｼｯｸM-PRO"/>
          <w:color w:val="000000" w:themeColor="text1"/>
          <w:sz w:val="23"/>
          <w:szCs w:val="23"/>
        </w:rPr>
      </w:pPr>
      <w:r w:rsidRPr="00BD0910">
        <w:rPr>
          <w:rFonts w:ascii="HG丸ｺﾞｼｯｸM-PRO" w:eastAsia="HG丸ｺﾞｼｯｸM-PRO" w:hAnsi="HG丸ｺﾞｼｯｸM-PRO" w:hint="eastAsia"/>
          <w:bCs/>
          <w:color w:val="000000" w:themeColor="text1"/>
          <w:sz w:val="23"/>
          <w:szCs w:val="23"/>
        </w:rPr>
        <w:t>・</w:t>
      </w:r>
      <w:r w:rsidR="000F5FB9" w:rsidRPr="00BD0910">
        <w:rPr>
          <w:rFonts w:ascii="HG丸ｺﾞｼｯｸM-PRO" w:eastAsia="HG丸ｺﾞｼｯｸM-PRO" w:hAnsi="HG丸ｺﾞｼｯｸM-PRO" w:hint="eastAsia"/>
          <w:bCs/>
          <w:color w:val="000000" w:themeColor="text1"/>
          <w:sz w:val="23"/>
          <w:szCs w:val="23"/>
        </w:rPr>
        <w:t>入学準備金</w:t>
      </w:r>
      <w:r w:rsidR="000F5FB9" w:rsidRPr="00BD0910">
        <w:rPr>
          <w:rFonts w:ascii="HG丸ｺﾞｼｯｸM-PRO" w:eastAsia="HG丸ｺﾞｼｯｸM-PRO" w:hAnsi="HG丸ｺﾞｼｯｸM-PRO" w:hint="eastAsia"/>
          <w:color w:val="000000" w:themeColor="text1"/>
          <w:sz w:val="23"/>
          <w:szCs w:val="23"/>
        </w:rPr>
        <w:t>は</w:t>
      </w:r>
      <w:r w:rsidR="00441D4E">
        <w:rPr>
          <w:rFonts w:ascii="HG丸ｺﾞｼｯｸM-PRO" w:eastAsia="HG丸ｺﾞｼｯｸM-PRO" w:hAnsi="HG丸ｺﾞｼｯｸM-PRO" w:hint="eastAsia"/>
          <w:color w:val="000000" w:themeColor="text1"/>
          <w:sz w:val="23"/>
          <w:szCs w:val="23"/>
        </w:rPr>
        <w:t>、</w:t>
      </w:r>
      <w:r w:rsidR="00233C5E" w:rsidRPr="00BD0910">
        <w:rPr>
          <w:rFonts w:ascii="HG丸ｺﾞｼｯｸM-PRO" w:eastAsia="HG丸ｺﾞｼｯｸM-PRO" w:hAnsi="HG丸ｺﾞｼｯｸM-PRO" w:hint="eastAsia"/>
          <w:color w:val="000000" w:themeColor="text1"/>
          <w:sz w:val="23"/>
          <w:szCs w:val="23"/>
        </w:rPr>
        <w:t>高等職業訓練促進給付金</w:t>
      </w:r>
      <w:r w:rsidR="00B354B2" w:rsidRPr="00BD0910">
        <w:rPr>
          <w:rFonts w:ascii="HG丸ｺﾞｼｯｸM-PRO" w:eastAsia="HG丸ｺﾞｼｯｸM-PRO" w:hAnsi="HG丸ｺﾞｼｯｸM-PRO" w:hint="eastAsia"/>
          <w:color w:val="000000" w:themeColor="text1"/>
          <w:sz w:val="23"/>
          <w:szCs w:val="23"/>
        </w:rPr>
        <w:t>※の支給を受け養成機関 に入学した県内</w:t>
      </w:r>
    </w:p>
    <w:p w14:paraId="2C8C515A" w14:textId="4A53E6E5" w:rsidR="000F5FB9" w:rsidRPr="00BD0910" w:rsidRDefault="00B354B2" w:rsidP="00E13074">
      <w:pPr>
        <w:pStyle w:val="a3"/>
        <w:ind w:leftChars="157" w:left="560" w:right="-51" w:hangingChars="100" w:hanging="230"/>
        <w:rPr>
          <w:rFonts w:ascii="HG丸ｺﾞｼｯｸM-PRO" w:eastAsia="HG丸ｺﾞｼｯｸM-PRO" w:hAnsi="HG丸ｺﾞｼｯｸM-PRO" w:cs="Times New Roman"/>
          <w:color w:val="000000" w:themeColor="text1"/>
          <w:sz w:val="12"/>
          <w:szCs w:val="12"/>
        </w:rPr>
      </w:pPr>
      <w:r w:rsidRPr="00BD0910">
        <w:rPr>
          <w:rFonts w:ascii="HG丸ｺﾞｼｯｸM-PRO" w:eastAsia="HG丸ｺﾞｼｯｸM-PRO" w:hAnsi="HG丸ｺﾞｼｯｸM-PRO" w:hint="eastAsia"/>
          <w:color w:val="000000" w:themeColor="text1"/>
          <w:sz w:val="23"/>
          <w:szCs w:val="23"/>
        </w:rPr>
        <w:t>（仙台市を除く。）に住民登録をしている方を対象とします。</w:t>
      </w:r>
    </w:p>
    <w:p w14:paraId="1E19AD6F" w14:textId="184FD40A" w:rsidR="00233C5E" w:rsidRPr="00BD0910" w:rsidRDefault="004B4422" w:rsidP="00E13074">
      <w:pPr>
        <w:pStyle w:val="a3"/>
        <w:ind w:leftChars="147" w:left="539" w:right="-51" w:hangingChars="100" w:hanging="230"/>
        <w:rPr>
          <w:rFonts w:ascii="HG丸ｺﾞｼｯｸM-PRO" w:eastAsia="HG丸ｺﾞｼｯｸM-PRO" w:hAnsi="HG丸ｺﾞｼｯｸM-PRO"/>
          <w:color w:val="000000" w:themeColor="text1"/>
          <w:sz w:val="23"/>
          <w:szCs w:val="23"/>
        </w:rPr>
      </w:pPr>
      <w:r w:rsidRPr="00BD0910">
        <w:rPr>
          <w:rFonts w:ascii="HG丸ｺﾞｼｯｸM-PRO" w:eastAsia="HG丸ｺﾞｼｯｸM-PRO" w:hAnsi="HG丸ｺﾞｼｯｸM-PRO" w:hint="eastAsia"/>
          <w:color w:val="000000" w:themeColor="text1"/>
          <w:sz w:val="23"/>
          <w:szCs w:val="23"/>
        </w:rPr>
        <w:t>・</w:t>
      </w:r>
      <w:r w:rsidR="000F5FB9" w:rsidRPr="00BD0910">
        <w:rPr>
          <w:rFonts w:ascii="HG丸ｺﾞｼｯｸM-PRO" w:eastAsia="HG丸ｺﾞｼｯｸM-PRO" w:hAnsi="HG丸ｺﾞｼｯｸM-PRO" w:hint="eastAsia"/>
          <w:color w:val="000000" w:themeColor="text1"/>
          <w:sz w:val="23"/>
          <w:szCs w:val="23"/>
        </w:rPr>
        <w:t>就職準備金は</w:t>
      </w:r>
      <w:r w:rsidR="00441D4E">
        <w:rPr>
          <w:rFonts w:ascii="HG丸ｺﾞｼｯｸM-PRO" w:eastAsia="HG丸ｺﾞｼｯｸM-PRO" w:hAnsi="HG丸ｺﾞｼｯｸM-PRO" w:hint="eastAsia"/>
          <w:color w:val="000000" w:themeColor="text1"/>
          <w:sz w:val="23"/>
          <w:szCs w:val="23"/>
        </w:rPr>
        <w:t>、</w:t>
      </w:r>
      <w:r w:rsidR="00233C5E" w:rsidRPr="00BD0910">
        <w:rPr>
          <w:rFonts w:ascii="HG丸ｺﾞｼｯｸM-PRO" w:eastAsia="HG丸ｺﾞｼｯｸM-PRO" w:hAnsi="HG丸ｺﾞｼｯｸM-PRO" w:hint="eastAsia"/>
          <w:color w:val="000000" w:themeColor="text1"/>
          <w:sz w:val="23"/>
          <w:szCs w:val="23"/>
        </w:rPr>
        <w:t>高等職業訓練促進給付金の支給</w:t>
      </w:r>
      <w:r w:rsidR="00142329" w:rsidRPr="00BD0910">
        <w:rPr>
          <w:rFonts w:ascii="HG丸ｺﾞｼｯｸM-PRO" w:eastAsia="HG丸ｺﾞｼｯｸM-PRO" w:hAnsi="HG丸ｺﾞｼｯｸM-PRO" w:hint="eastAsia"/>
          <w:color w:val="000000" w:themeColor="text1"/>
          <w:sz w:val="23"/>
          <w:szCs w:val="23"/>
        </w:rPr>
        <w:t>を受け養成機関の課程を修了し</w:t>
      </w:r>
      <w:r w:rsidR="00233C5E" w:rsidRPr="00BD0910">
        <w:rPr>
          <w:rFonts w:ascii="HG丸ｺﾞｼｯｸM-PRO" w:eastAsia="HG丸ｺﾞｼｯｸM-PRO" w:hAnsi="HG丸ｺﾞｼｯｸM-PRO" w:hint="eastAsia"/>
          <w:color w:val="000000" w:themeColor="text1"/>
          <w:sz w:val="23"/>
          <w:szCs w:val="23"/>
        </w:rPr>
        <w:t>資格を取得した県内（仙台市を除く）に住民登録をしている方を対象とします。</w:t>
      </w:r>
    </w:p>
    <w:p w14:paraId="7B50E2C3" w14:textId="6F882335" w:rsidR="00C95C53" w:rsidRPr="00BD0910" w:rsidRDefault="00C95C53" w:rsidP="00365FD6">
      <w:pPr>
        <w:pStyle w:val="a3"/>
        <w:spacing w:line="240" w:lineRule="atLeast"/>
        <w:ind w:leftChars="167" w:left="581" w:right="-53" w:hangingChars="100" w:hanging="230"/>
        <w:rPr>
          <w:rFonts w:ascii="HG丸ｺﾞｼｯｸM-PRO" w:eastAsia="HG丸ｺﾞｼｯｸM-PRO" w:hAnsi="HG丸ｺﾞｼｯｸM-PRO"/>
          <w:color w:val="000000" w:themeColor="text1"/>
          <w:sz w:val="23"/>
          <w:szCs w:val="23"/>
        </w:rPr>
      </w:pPr>
      <w:r w:rsidRPr="00BD0910">
        <w:rPr>
          <w:rFonts w:ascii="HG丸ｺﾞｼｯｸM-PRO" w:eastAsia="HG丸ｺﾞｼｯｸM-PRO" w:hAnsi="HG丸ｺﾞｼｯｸM-PRO" w:hint="eastAsia"/>
          <w:color w:val="000000" w:themeColor="text1"/>
          <w:sz w:val="23"/>
          <w:szCs w:val="23"/>
        </w:rPr>
        <w:t>※ただし</w:t>
      </w:r>
      <w:r w:rsidR="00441D4E">
        <w:rPr>
          <w:rFonts w:ascii="HG丸ｺﾞｼｯｸM-PRO" w:eastAsia="HG丸ｺﾞｼｯｸM-PRO" w:hAnsi="HG丸ｺﾞｼｯｸM-PRO" w:hint="eastAsia"/>
          <w:color w:val="000000" w:themeColor="text1"/>
          <w:sz w:val="23"/>
          <w:szCs w:val="23"/>
        </w:rPr>
        <w:t>、</w:t>
      </w:r>
      <w:r w:rsidRPr="00BD0910">
        <w:rPr>
          <w:rFonts w:ascii="HG丸ｺﾞｼｯｸM-PRO" w:eastAsia="HG丸ｺﾞｼｯｸM-PRO" w:hAnsi="HG丸ｺﾞｼｯｸM-PRO" w:hint="eastAsia"/>
          <w:color w:val="000000" w:themeColor="text1"/>
          <w:sz w:val="23"/>
          <w:szCs w:val="23"/>
        </w:rPr>
        <w:t>専門実践教育訓練給付金受給者</w:t>
      </w:r>
      <w:r w:rsidR="00441D4E">
        <w:rPr>
          <w:rFonts w:ascii="HG丸ｺﾞｼｯｸM-PRO" w:eastAsia="HG丸ｺﾞｼｯｸM-PRO" w:hAnsi="HG丸ｺﾞｼｯｸM-PRO" w:hint="eastAsia"/>
          <w:color w:val="000000" w:themeColor="text1"/>
          <w:sz w:val="23"/>
          <w:szCs w:val="23"/>
        </w:rPr>
        <w:t>、</w:t>
      </w:r>
      <w:r w:rsidRPr="00BD0910">
        <w:rPr>
          <w:rFonts w:ascii="HG丸ｺﾞｼｯｸM-PRO" w:eastAsia="HG丸ｺﾞｼｯｸM-PRO" w:hAnsi="HG丸ｺﾞｼｯｸM-PRO" w:hint="eastAsia"/>
          <w:color w:val="000000" w:themeColor="text1"/>
          <w:sz w:val="23"/>
          <w:szCs w:val="23"/>
        </w:rPr>
        <w:t>保育士修学資金貸付事業（保育士）</w:t>
      </w:r>
      <w:r w:rsidR="00441D4E">
        <w:rPr>
          <w:rFonts w:ascii="HG丸ｺﾞｼｯｸM-PRO" w:eastAsia="HG丸ｺﾞｼｯｸM-PRO" w:hAnsi="HG丸ｺﾞｼｯｸM-PRO" w:hint="eastAsia"/>
          <w:color w:val="000000" w:themeColor="text1"/>
          <w:sz w:val="23"/>
          <w:szCs w:val="23"/>
        </w:rPr>
        <w:t>、</w:t>
      </w:r>
      <w:r w:rsidRPr="00BD0910">
        <w:rPr>
          <w:rFonts w:ascii="HG丸ｺﾞｼｯｸM-PRO" w:eastAsia="HG丸ｺﾞｼｯｸM-PRO" w:hAnsi="HG丸ｺﾞｼｯｸM-PRO" w:hint="eastAsia"/>
          <w:color w:val="000000" w:themeColor="text1"/>
          <w:sz w:val="23"/>
          <w:szCs w:val="23"/>
        </w:rPr>
        <w:t>介護福祉士等修学資金貸付制度（介護福祉士等）を受ける者は対象</w:t>
      </w:r>
      <w:r w:rsidRPr="00BD0910">
        <w:rPr>
          <w:rFonts w:ascii="HG丸ｺﾞｼｯｸM-PRO" w:eastAsia="HG丸ｺﾞｼｯｸM-PRO" w:hAnsi="HG丸ｺﾞｼｯｸM-PRO" w:hint="eastAsia"/>
          <w:b/>
          <w:color w:val="000000" w:themeColor="text1"/>
          <w:sz w:val="23"/>
          <w:szCs w:val="23"/>
          <w:u w:val="wave"/>
        </w:rPr>
        <w:t>外</w:t>
      </w:r>
      <w:r w:rsidRPr="00BD0910">
        <w:rPr>
          <w:rFonts w:ascii="HG丸ｺﾞｼｯｸM-PRO" w:eastAsia="HG丸ｺﾞｼｯｸM-PRO" w:hAnsi="HG丸ｺﾞｼｯｸM-PRO" w:hint="eastAsia"/>
          <w:color w:val="000000" w:themeColor="text1"/>
          <w:sz w:val="23"/>
          <w:szCs w:val="23"/>
        </w:rPr>
        <w:t>となります。</w:t>
      </w:r>
    </w:p>
    <w:p w14:paraId="69185D4E" w14:textId="4F443314" w:rsidR="0058576D" w:rsidRPr="00BD0910" w:rsidRDefault="0058576D" w:rsidP="00365FD6">
      <w:pPr>
        <w:pStyle w:val="a3"/>
        <w:spacing w:line="240" w:lineRule="atLeast"/>
        <w:ind w:right="-53" w:firstLineChars="150" w:firstLine="345"/>
        <w:rPr>
          <w:rFonts w:ascii="HG丸ｺﾞｼｯｸM-PRO" w:eastAsia="HG丸ｺﾞｼｯｸM-PRO" w:hAnsi="HG丸ｺﾞｼｯｸM-PRO"/>
          <w:color w:val="000000" w:themeColor="text1"/>
          <w:sz w:val="23"/>
          <w:szCs w:val="23"/>
          <w:u w:val="single"/>
        </w:rPr>
      </w:pPr>
      <w:r w:rsidRPr="00BD0910">
        <w:rPr>
          <w:rFonts w:ascii="HG丸ｺﾞｼｯｸM-PRO" w:eastAsia="HG丸ｺﾞｼｯｸM-PRO" w:hAnsi="HG丸ｺﾞｼｯｸM-PRO" w:hint="eastAsia"/>
          <w:color w:val="000000" w:themeColor="text1"/>
          <w:sz w:val="23"/>
          <w:szCs w:val="23"/>
          <w:u w:val="single"/>
        </w:rPr>
        <w:t>※「高等職業訓練促進給付金」についてのご相談は、県・市の福祉事務所まで・・</w:t>
      </w:r>
    </w:p>
    <w:p w14:paraId="21F35A95" w14:textId="1AEBAF0B" w:rsidR="00986788" w:rsidRPr="00BD0910" w:rsidRDefault="00986788" w:rsidP="00966FA1">
      <w:pPr>
        <w:pStyle w:val="a3"/>
        <w:ind w:right="-51" w:firstLineChars="100" w:firstLine="231"/>
        <w:rPr>
          <w:rFonts w:ascii="HG丸ｺﾞｼｯｸM-PRO" w:eastAsia="HG丸ｺﾞｼｯｸM-PRO" w:hAnsi="HG丸ｺﾞｼｯｸM-PRO"/>
          <w:b/>
          <w:bCs/>
          <w:color w:val="000000"/>
          <w:sz w:val="23"/>
          <w:szCs w:val="23"/>
        </w:rPr>
      </w:pPr>
      <w:r w:rsidRPr="00BD0910">
        <w:rPr>
          <w:rFonts w:ascii="HG丸ｺﾞｼｯｸM-PRO" w:eastAsia="HG丸ｺﾞｼｯｸM-PRO" w:hAnsi="HG丸ｺﾞｼｯｸM-PRO" w:hint="eastAsia"/>
          <w:b/>
          <w:bCs/>
          <w:color w:val="000000"/>
          <w:sz w:val="23"/>
          <w:szCs w:val="23"/>
        </w:rPr>
        <w:t>（２）住宅支援資金</w:t>
      </w:r>
    </w:p>
    <w:p w14:paraId="758130E4" w14:textId="22365C9B" w:rsidR="00286E6B" w:rsidRPr="00BD0910" w:rsidRDefault="005F1AB3" w:rsidP="00E13074">
      <w:pPr>
        <w:pStyle w:val="a3"/>
        <w:spacing w:line="240" w:lineRule="atLeast"/>
        <w:ind w:leftChars="167" w:left="351" w:right="-53" w:firstLineChars="100" w:firstLine="220"/>
        <w:rPr>
          <w:rFonts w:ascii="HG丸ｺﾞｼｯｸM-PRO" w:eastAsia="HG丸ｺﾞｼｯｸM-PRO" w:hAnsi="HG丸ｺﾞｼｯｸM-PRO" w:cs="Times New Roman"/>
          <w:sz w:val="22"/>
          <w:szCs w:val="22"/>
        </w:rPr>
      </w:pPr>
      <w:r w:rsidRPr="00BD0910">
        <w:rPr>
          <w:rFonts w:ascii="HG丸ｺﾞｼｯｸM-PRO" w:eastAsia="HG丸ｺﾞｼｯｸM-PRO" w:hAnsi="HG丸ｺﾞｼｯｸM-PRO" w:cs="Times New Roman" w:hint="eastAsia"/>
          <w:color w:val="000000" w:themeColor="text1"/>
          <w:sz w:val="22"/>
          <w:szCs w:val="22"/>
        </w:rPr>
        <w:t>住宅支援</w:t>
      </w:r>
      <w:r w:rsidR="00C70D1C">
        <w:rPr>
          <w:rFonts w:ascii="HG丸ｺﾞｼｯｸM-PRO" w:eastAsia="HG丸ｺﾞｼｯｸM-PRO" w:hAnsi="HG丸ｺﾞｼｯｸM-PRO" w:cs="Times New Roman" w:hint="eastAsia"/>
          <w:color w:val="000000" w:themeColor="text1"/>
          <w:sz w:val="22"/>
          <w:szCs w:val="22"/>
        </w:rPr>
        <w:t>資金</w:t>
      </w:r>
      <w:r w:rsidRPr="00BD0910">
        <w:rPr>
          <w:rFonts w:ascii="HG丸ｺﾞｼｯｸM-PRO" w:eastAsia="HG丸ｺﾞｼｯｸM-PRO" w:hAnsi="HG丸ｺﾞｼｯｸM-PRO" w:cs="Times New Roman" w:hint="eastAsia"/>
          <w:sz w:val="22"/>
          <w:szCs w:val="22"/>
        </w:rPr>
        <w:t>は</w:t>
      </w:r>
      <w:r w:rsidR="00441D4E">
        <w:rPr>
          <w:rFonts w:ascii="HG丸ｺﾞｼｯｸM-PRO" w:eastAsia="HG丸ｺﾞｼｯｸM-PRO" w:hAnsi="HG丸ｺﾞｼｯｸM-PRO" w:cs="Times New Roman" w:hint="eastAsia"/>
          <w:sz w:val="22"/>
          <w:szCs w:val="22"/>
        </w:rPr>
        <w:t>、</w:t>
      </w:r>
      <w:r w:rsidRPr="00BD0910">
        <w:rPr>
          <w:rFonts w:ascii="HG丸ｺﾞｼｯｸM-PRO" w:eastAsia="HG丸ｺﾞｼｯｸM-PRO" w:hAnsi="HG丸ｺﾞｼｯｸM-PRO" w:cs="Times New Roman" w:hint="eastAsia"/>
          <w:sz w:val="22"/>
          <w:szCs w:val="22"/>
        </w:rPr>
        <w:t>児童扶養手当の支給を受けている者で</w:t>
      </w:r>
      <w:r w:rsidR="00441D4E">
        <w:rPr>
          <w:rFonts w:ascii="HG丸ｺﾞｼｯｸM-PRO" w:eastAsia="HG丸ｺﾞｼｯｸM-PRO" w:hAnsi="HG丸ｺﾞｼｯｸM-PRO" w:cs="Times New Roman" w:hint="eastAsia"/>
          <w:sz w:val="22"/>
          <w:szCs w:val="22"/>
        </w:rPr>
        <w:t>、</w:t>
      </w:r>
      <w:r w:rsidRPr="00BD0910">
        <w:rPr>
          <w:rFonts w:ascii="HG丸ｺﾞｼｯｸM-PRO" w:eastAsia="HG丸ｺﾞｼｯｸM-PRO" w:hAnsi="HG丸ｺﾞｼｯｸM-PRO" w:cs="Times New Roman" w:hint="eastAsia"/>
          <w:sz w:val="22"/>
          <w:szCs w:val="22"/>
        </w:rPr>
        <w:t>「母子・父子自立支援プログラム」の策定を受けている者で</w:t>
      </w:r>
      <w:r w:rsidR="00A25DC4" w:rsidRPr="00BD0910">
        <w:rPr>
          <w:rFonts w:ascii="HG丸ｺﾞｼｯｸM-PRO" w:eastAsia="HG丸ｺﾞｼｯｸM-PRO" w:hAnsi="HG丸ｺﾞｼｯｸM-PRO" w:cs="Times New Roman" w:hint="eastAsia"/>
          <w:sz w:val="22"/>
          <w:szCs w:val="22"/>
        </w:rPr>
        <w:t>県内（仙台市を除く）に住民登録している方を対象とします。</w:t>
      </w:r>
    </w:p>
    <w:p w14:paraId="1F46F954" w14:textId="746CA739" w:rsidR="00383328" w:rsidRDefault="00383328" w:rsidP="00E13074">
      <w:pPr>
        <w:pStyle w:val="a3"/>
        <w:spacing w:line="240" w:lineRule="atLeast"/>
        <w:ind w:leftChars="167" w:left="351" w:right="-53"/>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※「母子・父子自立支援プログラムの策定」については</w:t>
      </w:r>
      <w:r w:rsidR="00441D4E">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hint="eastAsia"/>
          <w:color w:val="000000" w:themeColor="text1"/>
          <w:sz w:val="20"/>
          <w:szCs w:val="20"/>
        </w:rPr>
        <w:t>管轄の県福祉事務所又は市社会福祉事務所へ。</w:t>
      </w:r>
    </w:p>
    <w:p w14:paraId="11D67FE7" w14:textId="7C8E4D71" w:rsidR="008C631E" w:rsidRPr="00BD0910" w:rsidRDefault="008C631E" w:rsidP="00E13074">
      <w:pPr>
        <w:pStyle w:val="a3"/>
        <w:spacing w:line="240" w:lineRule="atLeast"/>
        <w:ind w:leftChars="167" w:left="351" w:right="-53"/>
        <w:rPr>
          <w:rFonts w:ascii="HG丸ｺﾞｼｯｸM-PRO" w:eastAsia="HG丸ｺﾞｼｯｸM-PRO" w:hAnsi="HG丸ｺﾞｼｯｸM-PRO" w:cs="Times New Roman"/>
          <w:sz w:val="20"/>
          <w:szCs w:val="20"/>
        </w:rPr>
      </w:pPr>
      <w:r w:rsidRPr="00BD0910">
        <w:rPr>
          <w:rFonts w:ascii="HG丸ｺﾞｼｯｸM-PRO" w:eastAsia="HG丸ｺﾞｼｯｸM-PRO" w:hAnsi="HG丸ｺﾞｼｯｸM-PRO" w:hint="eastAsia"/>
          <w:color w:val="000000" w:themeColor="text1"/>
          <w:sz w:val="20"/>
          <w:szCs w:val="20"/>
        </w:rPr>
        <w:t>※貸付決定時に就業していない場合は</w:t>
      </w:r>
      <w:r w:rsidR="00441D4E">
        <w:rPr>
          <w:rFonts w:ascii="HG丸ｺﾞｼｯｸM-PRO" w:eastAsia="HG丸ｺﾞｼｯｸM-PRO" w:hAnsi="HG丸ｺﾞｼｯｸM-PRO" w:hint="eastAsia"/>
          <w:color w:val="000000" w:themeColor="text1"/>
          <w:sz w:val="20"/>
          <w:szCs w:val="20"/>
        </w:rPr>
        <w:t>、</w:t>
      </w:r>
      <w:r w:rsidRPr="00BD0910">
        <w:rPr>
          <w:rFonts w:ascii="HG丸ｺﾞｼｯｸM-PRO" w:eastAsia="HG丸ｺﾞｼｯｸM-PRO" w:hAnsi="HG丸ｺﾞｼｯｸM-PRO" w:hint="eastAsia"/>
          <w:color w:val="000000" w:themeColor="text1"/>
          <w:sz w:val="20"/>
          <w:szCs w:val="20"/>
        </w:rPr>
        <w:t>貸付を受けた日から１年以内に就職し</w:t>
      </w:r>
      <w:r w:rsidR="00441D4E">
        <w:rPr>
          <w:rFonts w:ascii="HG丸ｺﾞｼｯｸM-PRO" w:eastAsia="HG丸ｺﾞｼｯｸM-PRO" w:hAnsi="HG丸ｺﾞｼｯｸM-PRO" w:hint="eastAsia"/>
          <w:color w:val="000000" w:themeColor="text1"/>
          <w:sz w:val="20"/>
          <w:szCs w:val="20"/>
        </w:rPr>
        <w:t>、</w:t>
      </w:r>
      <w:r w:rsidRPr="00BD0910">
        <w:rPr>
          <w:rFonts w:ascii="HG丸ｺﾞｼｯｸM-PRO" w:eastAsia="HG丸ｺﾞｼｯｸM-PRO" w:hAnsi="HG丸ｺﾞｼｯｸM-PRO" w:hint="eastAsia"/>
          <w:color w:val="000000" w:themeColor="text1"/>
          <w:sz w:val="20"/>
          <w:szCs w:val="20"/>
        </w:rPr>
        <w:t>１年間就業する意思のある方。貸付決定時に就業している場合は</w:t>
      </w:r>
      <w:r w:rsidR="00441D4E">
        <w:rPr>
          <w:rFonts w:ascii="HG丸ｺﾞｼｯｸM-PRO" w:eastAsia="HG丸ｺﾞｼｯｸM-PRO" w:hAnsi="HG丸ｺﾞｼｯｸM-PRO" w:hint="eastAsia"/>
          <w:color w:val="000000" w:themeColor="text1"/>
          <w:sz w:val="20"/>
          <w:szCs w:val="20"/>
        </w:rPr>
        <w:t>、</w:t>
      </w:r>
      <w:r w:rsidR="00492791" w:rsidRPr="00BD0910">
        <w:rPr>
          <w:rFonts w:ascii="HG丸ｺﾞｼｯｸM-PRO" w:eastAsia="HG丸ｺﾞｼｯｸM-PRO" w:hAnsi="HG丸ｺﾞｼｯｸM-PRO" w:hint="eastAsia"/>
          <w:color w:val="000000" w:themeColor="text1"/>
          <w:sz w:val="20"/>
          <w:szCs w:val="20"/>
        </w:rPr>
        <w:t>１年以内にプログラム策定時より高い所得が見込まれる転職等をし</w:t>
      </w:r>
      <w:r w:rsidR="00441D4E">
        <w:rPr>
          <w:rFonts w:ascii="HG丸ｺﾞｼｯｸM-PRO" w:eastAsia="HG丸ｺﾞｼｯｸM-PRO" w:hAnsi="HG丸ｺﾞｼｯｸM-PRO" w:hint="eastAsia"/>
          <w:color w:val="000000" w:themeColor="text1"/>
          <w:sz w:val="20"/>
          <w:szCs w:val="20"/>
        </w:rPr>
        <w:t>、</w:t>
      </w:r>
      <w:r w:rsidR="00492791" w:rsidRPr="00BD0910">
        <w:rPr>
          <w:rFonts w:ascii="HG丸ｺﾞｼｯｸM-PRO" w:eastAsia="HG丸ｺﾞｼｯｸM-PRO" w:hAnsi="HG丸ｺﾞｼｯｸM-PRO" w:hint="eastAsia"/>
          <w:color w:val="000000" w:themeColor="text1"/>
          <w:sz w:val="20"/>
          <w:szCs w:val="20"/>
        </w:rPr>
        <w:t>１年間就業する意思のある方。</w:t>
      </w:r>
    </w:p>
    <w:p w14:paraId="66C06CF3" w14:textId="22091524" w:rsidR="000F5FB9" w:rsidRDefault="00383328">
      <w:pPr>
        <w:pStyle w:val="a3"/>
        <w:spacing w:line="244" w:lineRule="exact"/>
        <w:ind w:left="-7" w:right="-53" w:hanging="14"/>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 xml:space="preserve">　 </w:t>
      </w:r>
    </w:p>
    <w:p w14:paraId="517CC3F8" w14:textId="77777777" w:rsidR="00C8226C" w:rsidRPr="00BD0910" w:rsidRDefault="00C8226C">
      <w:pPr>
        <w:pStyle w:val="a3"/>
        <w:spacing w:line="244" w:lineRule="exact"/>
        <w:ind w:left="-7" w:right="-53" w:hanging="14"/>
        <w:rPr>
          <w:rFonts w:ascii="HG丸ｺﾞｼｯｸM-PRO" w:eastAsia="HG丸ｺﾞｼｯｸM-PRO" w:hAnsi="HG丸ｺﾞｼｯｸM-PRO" w:cs="Times New Roman"/>
        </w:rPr>
      </w:pPr>
    </w:p>
    <w:p w14:paraId="7F208A87" w14:textId="331F91F1" w:rsidR="000F5FB9" w:rsidRPr="00BD0910" w:rsidRDefault="000F5FB9">
      <w:pPr>
        <w:pStyle w:val="a3"/>
        <w:spacing w:before="197" w:line="244" w:lineRule="exact"/>
        <w:ind w:left="-7" w:right="-53" w:hanging="14"/>
        <w:rPr>
          <w:rFonts w:ascii="HG丸ｺﾞｼｯｸM-PRO" w:eastAsia="HG丸ｺﾞｼｯｸM-PRO" w:hAnsi="HG丸ｺﾞｼｯｸM-PRO" w:cs="Times New Roman"/>
          <w:b/>
        </w:rPr>
      </w:pPr>
      <w:r w:rsidRPr="00BD0910">
        <w:rPr>
          <w:rFonts w:ascii="HG丸ｺﾞｼｯｸM-PRO" w:eastAsia="HG丸ｺﾞｼｯｸM-PRO" w:hAnsi="HG丸ｺﾞｼｯｸM-PRO" w:hint="eastAsia"/>
          <w:b/>
          <w:color w:val="000000"/>
        </w:rPr>
        <w:t>３．貸付額と利子</w:t>
      </w:r>
    </w:p>
    <w:p w14:paraId="36107552" w14:textId="6ECE2B5F" w:rsidR="00492791" w:rsidRPr="00BD0910" w:rsidRDefault="00492791" w:rsidP="00E13074">
      <w:pPr>
        <w:pStyle w:val="a3"/>
        <w:spacing w:before="116" w:line="244" w:lineRule="exact"/>
        <w:ind w:right="-53" w:firstLineChars="100" w:firstLine="231"/>
        <w:rPr>
          <w:rFonts w:ascii="HG丸ｺﾞｼｯｸM-PRO" w:eastAsia="HG丸ｺﾞｼｯｸM-PRO" w:hAnsi="HG丸ｺﾞｼｯｸM-PRO"/>
          <w:b/>
          <w:bCs/>
          <w:color w:val="000000"/>
          <w:sz w:val="23"/>
          <w:szCs w:val="23"/>
        </w:rPr>
      </w:pPr>
      <w:r w:rsidRPr="00BD0910">
        <w:rPr>
          <w:rFonts w:ascii="HG丸ｺﾞｼｯｸM-PRO" w:eastAsia="HG丸ｺﾞｼｯｸM-PRO" w:hAnsi="HG丸ｺﾞｼｯｸM-PRO" w:hint="eastAsia"/>
          <w:b/>
          <w:bCs/>
          <w:color w:val="000000"/>
          <w:sz w:val="23"/>
          <w:szCs w:val="23"/>
        </w:rPr>
        <w:t>（１）訓練促進資金</w:t>
      </w:r>
    </w:p>
    <w:p w14:paraId="1E6F5E99" w14:textId="23C04EB7" w:rsidR="000F5FB9" w:rsidRPr="00BD0910" w:rsidRDefault="000F5FB9" w:rsidP="00492791">
      <w:pPr>
        <w:pStyle w:val="a3"/>
        <w:spacing w:before="116" w:line="244" w:lineRule="exact"/>
        <w:ind w:left="-22" w:right="-53" w:firstLineChars="200" w:firstLine="460"/>
        <w:rPr>
          <w:rFonts w:ascii="HG丸ｺﾞｼｯｸM-PRO" w:eastAsia="HG丸ｺﾞｼｯｸM-PRO" w:hAnsi="HG丸ｺﾞｼｯｸM-PRO" w:cs="Times New Roman"/>
          <w:sz w:val="12"/>
          <w:szCs w:val="12"/>
        </w:rPr>
      </w:pPr>
      <w:r w:rsidRPr="00BD0910">
        <w:rPr>
          <w:rFonts w:ascii="HG丸ｺﾞｼｯｸM-PRO" w:eastAsia="HG丸ｺﾞｼｯｸM-PRO" w:hAnsi="HG丸ｺﾞｼｯｸM-PRO" w:hint="eastAsia"/>
          <w:color w:val="000000"/>
          <w:sz w:val="23"/>
          <w:szCs w:val="23"/>
        </w:rPr>
        <w:t>貸付額は</w:t>
      </w:r>
      <w:r w:rsidR="00441D4E">
        <w:rPr>
          <w:rFonts w:ascii="HG丸ｺﾞｼｯｸM-PRO" w:eastAsia="HG丸ｺﾞｼｯｸM-PRO" w:hAnsi="HG丸ｺﾞｼｯｸM-PRO" w:hint="eastAsia"/>
          <w:color w:val="000000"/>
          <w:sz w:val="23"/>
          <w:szCs w:val="23"/>
        </w:rPr>
        <w:t>、</w:t>
      </w:r>
      <w:r w:rsidRPr="00BD0910">
        <w:rPr>
          <w:rFonts w:ascii="HG丸ｺﾞｼｯｸM-PRO" w:eastAsia="HG丸ｺﾞｼｯｸM-PRO" w:hAnsi="HG丸ｺﾞｼｯｸM-PRO" w:hint="eastAsia"/>
          <w:color w:val="000000"/>
          <w:sz w:val="23"/>
          <w:szCs w:val="23"/>
        </w:rPr>
        <w:t>入学準備金</w:t>
      </w:r>
      <w:r w:rsidR="00C8226C">
        <w:rPr>
          <w:rFonts w:ascii="HG丸ｺﾞｼｯｸM-PRO" w:eastAsia="HG丸ｺﾞｼｯｸM-PRO" w:hAnsi="HG丸ｺﾞｼｯｸM-PRO" w:hint="eastAsia"/>
          <w:color w:val="000000"/>
          <w:sz w:val="23"/>
          <w:szCs w:val="23"/>
        </w:rPr>
        <w:t xml:space="preserve"> </w:t>
      </w:r>
      <w:r w:rsidRPr="00C8226C">
        <w:rPr>
          <w:rFonts w:ascii="HG丸ｺﾞｼｯｸM-PRO" w:eastAsia="HG丸ｺﾞｼｯｸM-PRO" w:hAnsi="HG丸ｺﾞｼｯｸM-PRO" w:hint="eastAsia"/>
          <w:b/>
          <w:bCs/>
          <w:color w:val="000000"/>
          <w:sz w:val="23"/>
          <w:szCs w:val="23"/>
        </w:rPr>
        <w:t>５０</w:t>
      </w:r>
      <w:r w:rsidRPr="00BD0910">
        <w:rPr>
          <w:rFonts w:ascii="HG丸ｺﾞｼｯｸM-PRO" w:eastAsia="HG丸ｺﾞｼｯｸM-PRO" w:hAnsi="HG丸ｺﾞｼｯｸM-PRO" w:hint="eastAsia"/>
          <w:color w:val="000000"/>
          <w:sz w:val="23"/>
          <w:szCs w:val="23"/>
        </w:rPr>
        <w:t>万円以内</w:t>
      </w:r>
      <w:r w:rsidR="00441D4E">
        <w:rPr>
          <w:rFonts w:ascii="HG丸ｺﾞｼｯｸM-PRO" w:eastAsia="HG丸ｺﾞｼｯｸM-PRO" w:hAnsi="HG丸ｺﾞｼｯｸM-PRO" w:hint="eastAsia"/>
          <w:color w:val="000000"/>
          <w:sz w:val="23"/>
          <w:szCs w:val="23"/>
        </w:rPr>
        <w:t>、</w:t>
      </w:r>
      <w:r w:rsidRPr="00BD0910">
        <w:rPr>
          <w:rFonts w:ascii="HG丸ｺﾞｼｯｸM-PRO" w:eastAsia="HG丸ｺﾞｼｯｸM-PRO" w:hAnsi="HG丸ｺﾞｼｯｸM-PRO" w:cs="ＭＳ Ｐ明朝"/>
          <w:color w:val="000000"/>
          <w:sz w:val="23"/>
          <w:szCs w:val="23"/>
        </w:rPr>
        <w:t xml:space="preserve"> </w:t>
      </w:r>
      <w:r w:rsidRPr="00BD0910">
        <w:rPr>
          <w:rFonts w:ascii="HG丸ｺﾞｼｯｸM-PRO" w:eastAsia="HG丸ｺﾞｼｯｸM-PRO" w:hAnsi="HG丸ｺﾞｼｯｸM-PRO" w:hint="eastAsia"/>
          <w:color w:val="000000"/>
          <w:sz w:val="23"/>
          <w:szCs w:val="23"/>
        </w:rPr>
        <w:t>就職準備金</w:t>
      </w:r>
      <w:r w:rsidR="00C8226C">
        <w:rPr>
          <w:rFonts w:ascii="HG丸ｺﾞｼｯｸM-PRO" w:eastAsia="HG丸ｺﾞｼｯｸM-PRO" w:hAnsi="HG丸ｺﾞｼｯｸM-PRO" w:hint="eastAsia"/>
          <w:color w:val="000000"/>
          <w:sz w:val="23"/>
          <w:szCs w:val="23"/>
        </w:rPr>
        <w:t xml:space="preserve"> </w:t>
      </w:r>
      <w:r w:rsidRPr="00C8226C">
        <w:rPr>
          <w:rFonts w:ascii="HG丸ｺﾞｼｯｸM-PRO" w:eastAsia="HG丸ｺﾞｼｯｸM-PRO" w:hAnsi="HG丸ｺﾞｼｯｸM-PRO" w:hint="eastAsia"/>
          <w:b/>
          <w:bCs/>
          <w:color w:val="000000"/>
          <w:sz w:val="23"/>
          <w:szCs w:val="23"/>
        </w:rPr>
        <w:t>２０</w:t>
      </w:r>
      <w:r w:rsidRPr="00BD0910">
        <w:rPr>
          <w:rFonts w:ascii="HG丸ｺﾞｼｯｸM-PRO" w:eastAsia="HG丸ｺﾞｼｯｸM-PRO" w:hAnsi="HG丸ｺﾞｼｯｸM-PRO" w:hint="eastAsia"/>
          <w:color w:val="000000"/>
          <w:sz w:val="23"/>
          <w:szCs w:val="23"/>
        </w:rPr>
        <w:t>万円以内です。</w:t>
      </w:r>
    </w:p>
    <w:p w14:paraId="6820934A" w14:textId="3EB0371A" w:rsidR="00C8226C" w:rsidRDefault="000F5FB9" w:rsidP="00E13074">
      <w:pPr>
        <w:pStyle w:val="a3"/>
        <w:spacing w:before="116" w:line="244" w:lineRule="exact"/>
        <w:ind w:leftChars="100" w:left="210" w:right="-53" w:firstLineChars="100" w:firstLine="230"/>
        <w:rPr>
          <w:rFonts w:ascii="HG丸ｺﾞｼｯｸM-PRO" w:eastAsia="HG丸ｺﾞｼｯｸM-PRO" w:hAnsi="HG丸ｺﾞｼｯｸM-PRO"/>
          <w:color w:val="000000"/>
          <w:sz w:val="23"/>
          <w:szCs w:val="23"/>
        </w:rPr>
      </w:pPr>
      <w:r w:rsidRPr="00BD0910">
        <w:rPr>
          <w:rFonts w:ascii="HG丸ｺﾞｼｯｸM-PRO" w:eastAsia="HG丸ｺﾞｼｯｸM-PRO" w:hAnsi="HG丸ｺﾞｼｯｸM-PRO" w:hint="eastAsia"/>
          <w:color w:val="000000"/>
          <w:sz w:val="23"/>
          <w:szCs w:val="23"/>
        </w:rPr>
        <w:t>利子は連帯保証人を立てる場合は無利子ですが</w:t>
      </w:r>
      <w:r w:rsidR="00441D4E">
        <w:rPr>
          <w:rFonts w:ascii="HG丸ｺﾞｼｯｸM-PRO" w:eastAsia="HG丸ｺﾞｼｯｸM-PRO" w:hAnsi="HG丸ｺﾞｼｯｸM-PRO" w:hint="eastAsia"/>
          <w:color w:val="000000"/>
          <w:sz w:val="23"/>
          <w:szCs w:val="23"/>
        </w:rPr>
        <w:t>、</w:t>
      </w:r>
      <w:r w:rsidRPr="00BD0910">
        <w:rPr>
          <w:rFonts w:ascii="HG丸ｺﾞｼｯｸM-PRO" w:eastAsia="HG丸ｺﾞｼｯｸM-PRO" w:hAnsi="HG丸ｺﾞｼｯｸM-PRO" w:hint="eastAsia"/>
          <w:color w:val="000000"/>
          <w:sz w:val="23"/>
          <w:szCs w:val="23"/>
        </w:rPr>
        <w:t>連帯保証人を立てない場合は</w:t>
      </w:r>
      <w:r w:rsidR="00441D4E">
        <w:rPr>
          <w:rFonts w:ascii="HG丸ｺﾞｼｯｸM-PRO" w:eastAsia="HG丸ｺﾞｼｯｸM-PRO" w:hAnsi="HG丸ｺﾞｼｯｸM-PRO" w:hint="eastAsia"/>
          <w:color w:val="000000"/>
          <w:sz w:val="23"/>
          <w:szCs w:val="23"/>
        </w:rPr>
        <w:t>、</w:t>
      </w:r>
      <w:r w:rsidRPr="00BD0910">
        <w:rPr>
          <w:rFonts w:ascii="HG丸ｺﾞｼｯｸM-PRO" w:eastAsia="HG丸ｺﾞｼｯｸM-PRO" w:hAnsi="HG丸ｺﾞｼｯｸM-PRO" w:hint="eastAsia"/>
          <w:color w:val="000000"/>
          <w:sz w:val="23"/>
          <w:szCs w:val="23"/>
        </w:rPr>
        <w:t>返還の債</w:t>
      </w:r>
    </w:p>
    <w:p w14:paraId="0113983F" w14:textId="4F25E87D" w:rsidR="000F5FB9" w:rsidRPr="00BD0910" w:rsidRDefault="000F5FB9" w:rsidP="00C8226C">
      <w:pPr>
        <w:pStyle w:val="a3"/>
        <w:spacing w:before="116" w:line="244" w:lineRule="exact"/>
        <w:ind w:right="-53" w:firstLineChars="100" w:firstLine="230"/>
        <w:rPr>
          <w:rFonts w:ascii="HG丸ｺﾞｼｯｸM-PRO" w:eastAsia="HG丸ｺﾞｼｯｸM-PRO" w:hAnsi="HG丸ｺﾞｼｯｸM-PRO"/>
          <w:color w:val="000000"/>
          <w:sz w:val="23"/>
          <w:szCs w:val="23"/>
        </w:rPr>
      </w:pPr>
      <w:r w:rsidRPr="00BD0910">
        <w:rPr>
          <w:rFonts w:ascii="HG丸ｺﾞｼｯｸM-PRO" w:eastAsia="HG丸ｺﾞｼｯｸM-PRO" w:hAnsi="HG丸ｺﾞｼｯｸM-PRO" w:hint="eastAsia"/>
          <w:color w:val="000000"/>
          <w:sz w:val="23"/>
          <w:szCs w:val="23"/>
        </w:rPr>
        <w:t>務の履行猶予期間中は無利子とし</w:t>
      </w:r>
      <w:r w:rsidR="00441D4E">
        <w:rPr>
          <w:rFonts w:ascii="HG丸ｺﾞｼｯｸM-PRO" w:eastAsia="HG丸ｺﾞｼｯｸM-PRO" w:hAnsi="HG丸ｺﾞｼｯｸM-PRO" w:hint="eastAsia"/>
          <w:color w:val="000000"/>
          <w:sz w:val="23"/>
          <w:szCs w:val="23"/>
        </w:rPr>
        <w:t>、</w:t>
      </w:r>
      <w:r w:rsidRPr="00BD0910">
        <w:rPr>
          <w:rFonts w:ascii="HG丸ｺﾞｼｯｸM-PRO" w:eastAsia="HG丸ｺﾞｼｯｸM-PRO" w:hAnsi="HG丸ｺﾞｼｯｸM-PRO" w:hint="eastAsia"/>
          <w:color w:val="000000"/>
          <w:sz w:val="23"/>
          <w:szCs w:val="23"/>
        </w:rPr>
        <w:t>履行猶予期間経過後の利率は年１％となります。</w:t>
      </w:r>
    </w:p>
    <w:p w14:paraId="67C4535E" w14:textId="1C7F7849" w:rsidR="007226A2" w:rsidRPr="00BD0910" w:rsidRDefault="007226A2" w:rsidP="007226A2">
      <w:pPr>
        <w:pStyle w:val="a3"/>
        <w:spacing w:before="116" w:line="244" w:lineRule="exact"/>
        <w:ind w:left="-22" w:right="-53" w:firstLineChars="200" w:firstLine="460"/>
        <w:rPr>
          <w:rFonts w:ascii="HG丸ｺﾞｼｯｸM-PRO" w:eastAsia="HG丸ｺﾞｼｯｸM-PRO" w:hAnsi="HG丸ｺﾞｼｯｸM-PRO"/>
          <w:color w:val="000000"/>
          <w:sz w:val="23"/>
          <w:szCs w:val="23"/>
        </w:rPr>
      </w:pPr>
      <w:r w:rsidRPr="00BD0910">
        <w:rPr>
          <w:rFonts w:ascii="HG丸ｺﾞｼｯｸM-PRO" w:eastAsia="HG丸ｺﾞｼｯｸM-PRO" w:hAnsi="HG丸ｺﾞｼｯｸM-PRO" w:hint="eastAsia"/>
          <w:color w:val="000000"/>
          <w:sz w:val="23"/>
          <w:szCs w:val="23"/>
        </w:rPr>
        <w:t>ただし</w:t>
      </w:r>
      <w:r w:rsidR="00441D4E">
        <w:rPr>
          <w:rFonts w:ascii="HG丸ｺﾞｼｯｸM-PRO" w:eastAsia="HG丸ｺﾞｼｯｸM-PRO" w:hAnsi="HG丸ｺﾞｼｯｸM-PRO" w:hint="eastAsia"/>
          <w:color w:val="000000"/>
          <w:sz w:val="23"/>
          <w:szCs w:val="23"/>
        </w:rPr>
        <w:t>、</w:t>
      </w:r>
      <w:r w:rsidRPr="00BD0910">
        <w:rPr>
          <w:rFonts w:ascii="HG丸ｺﾞｼｯｸM-PRO" w:eastAsia="HG丸ｺﾞｼｯｸM-PRO" w:hAnsi="HG丸ｺﾞｼｯｸM-PRO" w:hint="eastAsia"/>
          <w:color w:val="000000"/>
          <w:sz w:val="23"/>
          <w:szCs w:val="23"/>
        </w:rPr>
        <w:t>返還債務の返還期限を過ぎた場合は</w:t>
      </w:r>
      <w:r w:rsidR="00441D4E">
        <w:rPr>
          <w:rFonts w:ascii="HG丸ｺﾞｼｯｸM-PRO" w:eastAsia="HG丸ｺﾞｼｯｸM-PRO" w:hAnsi="HG丸ｺﾞｼｯｸM-PRO" w:hint="eastAsia"/>
          <w:color w:val="000000"/>
          <w:sz w:val="23"/>
          <w:szCs w:val="23"/>
        </w:rPr>
        <w:t>、</w:t>
      </w:r>
      <w:r w:rsidRPr="00365FD6">
        <w:rPr>
          <w:rFonts w:ascii="HG丸ｺﾞｼｯｸM-PRO" w:eastAsia="HG丸ｺﾞｼｯｸM-PRO" w:hAnsi="HG丸ｺﾞｼｯｸM-PRO" w:hint="eastAsia"/>
          <w:color w:val="000000"/>
          <w:sz w:val="23"/>
          <w:szCs w:val="23"/>
          <w:u w:val="single"/>
        </w:rPr>
        <w:t>年</w:t>
      </w:r>
      <w:r w:rsidR="00C8226C" w:rsidRPr="00365FD6">
        <w:rPr>
          <w:rFonts w:ascii="HG丸ｺﾞｼｯｸM-PRO" w:eastAsia="HG丸ｺﾞｼｯｸM-PRO" w:hAnsi="HG丸ｺﾞｼｯｸM-PRO" w:hint="eastAsia"/>
          <w:color w:val="000000"/>
          <w:sz w:val="23"/>
          <w:szCs w:val="23"/>
          <w:u w:val="single"/>
        </w:rPr>
        <w:t>３</w:t>
      </w:r>
      <w:r w:rsidRPr="00365FD6">
        <w:rPr>
          <w:rFonts w:ascii="HG丸ｺﾞｼｯｸM-PRO" w:eastAsia="HG丸ｺﾞｼｯｸM-PRO" w:hAnsi="HG丸ｺﾞｼｯｸM-PRO" w:hint="eastAsia"/>
          <w:color w:val="000000"/>
          <w:sz w:val="23"/>
          <w:szCs w:val="23"/>
          <w:u w:val="single"/>
        </w:rPr>
        <w:t>％</w:t>
      </w:r>
      <w:r w:rsidRPr="00BD0910">
        <w:rPr>
          <w:rFonts w:ascii="HG丸ｺﾞｼｯｸM-PRO" w:eastAsia="HG丸ｺﾞｼｯｸM-PRO" w:hAnsi="HG丸ｺﾞｼｯｸM-PRO" w:hint="eastAsia"/>
          <w:color w:val="000000"/>
          <w:sz w:val="23"/>
          <w:szCs w:val="23"/>
        </w:rPr>
        <w:t>の延滞利子を徴収します。</w:t>
      </w:r>
    </w:p>
    <w:p w14:paraId="3BE6048F" w14:textId="30B0E66E" w:rsidR="00DA38F9" w:rsidRPr="00BD0910" w:rsidRDefault="00DA38F9" w:rsidP="00DA38F9">
      <w:pPr>
        <w:pStyle w:val="a3"/>
        <w:spacing w:before="116" w:line="244" w:lineRule="exact"/>
        <w:ind w:right="-53" w:firstLineChars="100" w:firstLine="231"/>
        <w:rPr>
          <w:rFonts w:ascii="HG丸ｺﾞｼｯｸM-PRO" w:eastAsia="HG丸ｺﾞｼｯｸM-PRO" w:hAnsi="HG丸ｺﾞｼｯｸM-PRO"/>
          <w:b/>
          <w:bCs/>
          <w:color w:val="000000"/>
          <w:sz w:val="23"/>
          <w:szCs w:val="23"/>
        </w:rPr>
      </w:pPr>
      <w:r w:rsidRPr="00BD0910">
        <w:rPr>
          <w:rFonts w:ascii="HG丸ｺﾞｼｯｸM-PRO" w:eastAsia="HG丸ｺﾞｼｯｸM-PRO" w:hAnsi="HG丸ｺﾞｼｯｸM-PRO" w:hint="eastAsia"/>
          <w:b/>
          <w:bCs/>
          <w:color w:val="000000"/>
          <w:sz w:val="23"/>
          <w:szCs w:val="23"/>
        </w:rPr>
        <w:t>（２）住宅支援資金</w:t>
      </w:r>
    </w:p>
    <w:p w14:paraId="6F3DA551" w14:textId="0191F120" w:rsidR="00DA38F9" w:rsidRPr="00BD0910" w:rsidRDefault="00DA38F9" w:rsidP="00E13074">
      <w:pPr>
        <w:pStyle w:val="a3"/>
        <w:spacing w:before="116" w:line="244" w:lineRule="exact"/>
        <w:ind w:right="-53" w:firstLineChars="200" w:firstLine="460"/>
        <w:rPr>
          <w:rFonts w:ascii="HG丸ｺﾞｼｯｸM-PRO" w:eastAsia="HG丸ｺﾞｼｯｸM-PRO" w:hAnsi="HG丸ｺﾞｼｯｸM-PRO"/>
          <w:color w:val="000000"/>
          <w:sz w:val="23"/>
          <w:szCs w:val="23"/>
        </w:rPr>
      </w:pPr>
      <w:r w:rsidRPr="00BD0910">
        <w:rPr>
          <w:rFonts w:ascii="HG丸ｺﾞｼｯｸM-PRO" w:eastAsia="HG丸ｺﾞｼｯｸM-PRO" w:hAnsi="HG丸ｺﾞｼｯｸM-PRO" w:hint="eastAsia"/>
          <w:color w:val="000000"/>
          <w:sz w:val="23"/>
          <w:szCs w:val="23"/>
        </w:rPr>
        <w:t>貸付額は</w:t>
      </w:r>
      <w:r w:rsidR="00441D4E">
        <w:rPr>
          <w:rFonts w:ascii="HG丸ｺﾞｼｯｸM-PRO" w:eastAsia="HG丸ｺﾞｼｯｸM-PRO" w:hAnsi="HG丸ｺﾞｼｯｸM-PRO" w:hint="eastAsia"/>
          <w:color w:val="000000"/>
          <w:sz w:val="23"/>
          <w:szCs w:val="23"/>
        </w:rPr>
        <w:t>、</w:t>
      </w:r>
      <w:r w:rsidRPr="00BD0910">
        <w:rPr>
          <w:rFonts w:ascii="HG丸ｺﾞｼｯｸM-PRO" w:eastAsia="HG丸ｺﾞｼｯｸM-PRO" w:hAnsi="HG丸ｺﾞｼｯｸM-PRO" w:hint="eastAsia"/>
          <w:color w:val="000000"/>
          <w:sz w:val="23"/>
          <w:szCs w:val="23"/>
        </w:rPr>
        <w:t>入居している住宅の家賃の実費（上限</w:t>
      </w:r>
      <w:r w:rsidRPr="00C8226C">
        <w:rPr>
          <w:rFonts w:ascii="HG丸ｺﾞｼｯｸM-PRO" w:eastAsia="HG丸ｺﾞｼｯｸM-PRO" w:hAnsi="HG丸ｺﾞｼｯｸM-PRO" w:hint="eastAsia"/>
          <w:b/>
          <w:bCs/>
          <w:color w:val="000000"/>
          <w:sz w:val="23"/>
          <w:szCs w:val="23"/>
        </w:rPr>
        <w:t>4</w:t>
      </w:r>
      <w:r w:rsidR="00441D4E">
        <w:rPr>
          <w:rFonts w:ascii="HG丸ｺﾞｼｯｸM-PRO" w:eastAsia="HG丸ｺﾞｼｯｸM-PRO" w:hAnsi="HG丸ｺﾞｼｯｸM-PRO" w:hint="eastAsia"/>
          <w:color w:val="000000"/>
          <w:sz w:val="23"/>
          <w:szCs w:val="23"/>
        </w:rPr>
        <w:t>万</w:t>
      </w:r>
      <w:r w:rsidRPr="00BD0910">
        <w:rPr>
          <w:rFonts w:ascii="HG丸ｺﾞｼｯｸM-PRO" w:eastAsia="HG丸ｺﾞｼｯｸM-PRO" w:hAnsi="HG丸ｺﾞｼｯｸM-PRO" w:hint="eastAsia"/>
          <w:color w:val="000000"/>
          <w:sz w:val="23"/>
          <w:szCs w:val="23"/>
        </w:rPr>
        <w:t>円）です。</w:t>
      </w:r>
    </w:p>
    <w:p w14:paraId="71BF3CF9" w14:textId="73D4EB5D" w:rsidR="000F5FB9" w:rsidRDefault="00363BAF" w:rsidP="00E72B48">
      <w:pPr>
        <w:pStyle w:val="a3"/>
        <w:spacing w:before="116" w:line="244" w:lineRule="exact"/>
        <w:ind w:right="-53" w:firstLineChars="200" w:firstLine="460"/>
        <w:rPr>
          <w:rFonts w:ascii="HG丸ｺﾞｼｯｸM-PRO" w:eastAsia="HG丸ｺﾞｼｯｸM-PRO" w:hAnsi="HG丸ｺﾞｼｯｸM-PRO" w:cs="Times New Roman"/>
          <w:sz w:val="12"/>
          <w:szCs w:val="12"/>
        </w:rPr>
      </w:pPr>
      <w:r w:rsidRPr="00BD0910">
        <w:rPr>
          <w:rFonts w:ascii="HG丸ｺﾞｼｯｸM-PRO" w:eastAsia="HG丸ｺﾞｼｯｸM-PRO" w:hAnsi="HG丸ｺﾞｼｯｸM-PRO" w:hint="eastAsia"/>
          <w:color w:val="000000"/>
          <w:sz w:val="23"/>
          <w:szCs w:val="23"/>
        </w:rPr>
        <w:t>住宅費支援として１２か月の範囲内です。</w:t>
      </w:r>
    </w:p>
    <w:p w14:paraId="1A5CA5B9" w14:textId="0A4F420D" w:rsidR="0097431A" w:rsidRPr="00DC2909" w:rsidRDefault="00E72B48" w:rsidP="00DC2909">
      <w:pPr>
        <w:pStyle w:val="a3"/>
        <w:spacing w:before="116" w:line="244" w:lineRule="exact"/>
        <w:ind w:leftChars="100" w:left="210" w:right="-53" w:firstLineChars="100" w:firstLine="230"/>
        <w:rPr>
          <w:rFonts w:ascii="HG丸ｺﾞｼｯｸM-PRO" w:eastAsia="HG丸ｺﾞｼｯｸM-PRO" w:hAnsi="HG丸ｺﾞｼｯｸM-PRO" w:cs="Times New Roman"/>
          <w:sz w:val="23"/>
          <w:szCs w:val="23"/>
        </w:rPr>
      </w:pPr>
      <w:r w:rsidRPr="00E72B48">
        <w:rPr>
          <w:rFonts w:ascii="HG丸ｺﾞｼｯｸM-PRO" w:eastAsia="HG丸ｺﾞｼｯｸM-PRO" w:hAnsi="HG丸ｺﾞｼｯｸM-PRO" w:cs="Times New Roman" w:hint="eastAsia"/>
          <w:sz w:val="23"/>
          <w:szCs w:val="23"/>
        </w:rPr>
        <w:t>利子は</w:t>
      </w:r>
      <w:r w:rsidR="00441D4E">
        <w:rPr>
          <w:rFonts w:ascii="HG丸ｺﾞｼｯｸM-PRO" w:eastAsia="HG丸ｺﾞｼｯｸM-PRO" w:hAnsi="HG丸ｺﾞｼｯｸM-PRO" w:cs="Times New Roman" w:hint="eastAsia"/>
          <w:sz w:val="23"/>
          <w:szCs w:val="23"/>
        </w:rPr>
        <w:t>、</w:t>
      </w:r>
      <w:r>
        <w:rPr>
          <w:rFonts w:ascii="HG丸ｺﾞｼｯｸM-PRO" w:eastAsia="HG丸ｺﾞｼｯｸM-PRO" w:hAnsi="HG丸ｺﾞｼｯｸM-PRO" w:cs="Times New Roman" w:hint="eastAsia"/>
          <w:sz w:val="23"/>
          <w:szCs w:val="23"/>
        </w:rPr>
        <w:t>無利子です。ただし</w:t>
      </w:r>
      <w:r w:rsidR="00441D4E">
        <w:rPr>
          <w:rFonts w:ascii="HG丸ｺﾞｼｯｸM-PRO" w:eastAsia="HG丸ｺﾞｼｯｸM-PRO" w:hAnsi="HG丸ｺﾞｼｯｸM-PRO" w:cs="Times New Roman" w:hint="eastAsia"/>
          <w:sz w:val="23"/>
          <w:szCs w:val="23"/>
        </w:rPr>
        <w:t>、</w:t>
      </w:r>
      <w:r>
        <w:rPr>
          <w:rFonts w:ascii="HG丸ｺﾞｼｯｸM-PRO" w:eastAsia="HG丸ｺﾞｼｯｸM-PRO" w:hAnsi="HG丸ｺﾞｼｯｸM-PRO" w:cs="Times New Roman" w:hint="eastAsia"/>
          <w:sz w:val="23"/>
          <w:szCs w:val="23"/>
        </w:rPr>
        <w:t>返還期限を過ぎた場合は</w:t>
      </w:r>
      <w:r w:rsidR="00441D4E">
        <w:rPr>
          <w:rFonts w:ascii="HG丸ｺﾞｼｯｸM-PRO" w:eastAsia="HG丸ｺﾞｼｯｸM-PRO" w:hAnsi="HG丸ｺﾞｼｯｸM-PRO" w:cs="Times New Roman" w:hint="eastAsia"/>
          <w:sz w:val="23"/>
          <w:szCs w:val="23"/>
        </w:rPr>
        <w:t>、</w:t>
      </w:r>
      <w:r w:rsidRPr="00365FD6">
        <w:rPr>
          <w:rFonts w:ascii="HG丸ｺﾞｼｯｸM-PRO" w:eastAsia="HG丸ｺﾞｼｯｸM-PRO" w:hAnsi="HG丸ｺﾞｼｯｸM-PRO" w:cs="Times New Roman" w:hint="eastAsia"/>
          <w:sz w:val="23"/>
          <w:szCs w:val="23"/>
          <w:u w:val="single"/>
        </w:rPr>
        <w:t>年３％</w:t>
      </w:r>
      <w:r>
        <w:rPr>
          <w:rFonts w:ascii="HG丸ｺﾞｼｯｸM-PRO" w:eastAsia="HG丸ｺﾞｼｯｸM-PRO" w:hAnsi="HG丸ｺﾞｼｯｸM-PRO" w:cs="Times New Roman" w:hint="eastAsia"/>
          <w:sz w:val="23"/>
          <w:szCs w:val="23"/>
        </w:rPr>
        <w:t>の延滞利子を徴収します。</w:t>
      </w:r>
    </w:p>
    <w:p w14:paraId="30974444" w14:textId="276A54EB" w:rsidR="0097431A" w:rsidRDefault="0097431A">
      <w:pPr>
        <w:pStyle w:val="a3"/>
        <w:spacing w:line="244" w:lineRule="exact"/>
        <w:ind w:left="-26" w:right="-53" w:hanging="26"/>
        <w:rPr>
          <w:rFonts w:ascii="HG丸ｺﾞｼｯｸM-PRO" w:eastAsia="HG丸ｺﾞｼｯｸM-PRO" w:hAnsi="HG丸ｺﾞｼｯｸM-PRO" w:cs="Times New Roman"/>
          <w:sz w:val="12"/>
          <w:szCs w:val="12"/>
        </w:rPr>
      </w:pPr>
    </w:p>
    <w:p w14:paraId="6EBDE31D" w14:textId="77777777" w:rsidR="0097431A" w:rsidRPr="009C1B07" w:rsidRDefault="0097431A">
      <w:pPr>
        <w:pStyle w:val="a3"/>
        <w:spacing w:line="244" w:lineRule="exact"/>
        <w:ind w:left="-26" w:right="-53" w:hanging="26"/>
        <w:rPr>
          <w:rFonts w:ascii="HG丸ｺﾞｼｯｸM-PRO" w:eastAsia="HG丸ｺﾞｼｯｸM-PRO" w:hAnsi="HG丸ｺﾞｼｯｸM-PRO" w:cs="Times New Roman"/>
          <w:sz w:val="12"/>
          <w:szCs w:val="12"/>
        </w:rPr>
      </w:pPr>
    </w:p>
    <w:p w14:paraId="71FE7CBF" w14:textId="77777777" w:rsidR="005A5BA6" w:rsidRDefault="005A5BA6" w:rsidP="00233C5E">
      <w:pPr>
        <w:pStyle w:val="a3"/>
        <w:spacing w:before="197" w:line="244" w:lineRule="exact"/>
        <w:ind w:left="-26" w:right="-53" w:hanging="26"/>
        <w:rPr>
          <w:rFonts w:ascii="HG丸ｺﾞｼｯｸM-PRO" w:eastAsia="HG丸ｺﾞｼｯｸM-PRO" w:hAnsi="HG丸ｺﾞｼｯｸM-PRO"/>
          <w:b/>
          <w:color w:val="000000"/>
          <w:highlight w:val="yellow"/>
        </w:rPr>
      </w:pPr>
    </w:p>
    <w:p w14:paraId="04B80D44" w14:textId="00E34F10" w:rsidR="00C8226C" w:rsidRDefault="00C8226C" w:rsidP="00233C5E">
      <w:pPr>
        <w:pStyle w:val="a3"/>
        <w:spacing w:before="197" w:line="244" w:lineRule="exact"/>
        <w:ind w:left="-26" w:right="-53" w:hanging="26"/>
        <w:rPr>
          <w:rFonts w:ascii="HG丸ｺﾞｼｯｸM-PRO" w:eastAsia="HG丸ｺﾞｼｯｸM-PRO" w:hAnsi="HG丸ｺﾞｼｯｸM-PRO"/>
          <w:b/>
          <w:color w:val="000000"/>
        </w:rPr>
      </w:pPr>
    </w:p>
    <w:p w14:paraId="2B5CCBF4" w14:textId="77777777" w:rsidR="00C8226C" w:rsidRDefault="00C8226C" w:rsidP="00233C5E">
      <w:pPr>
        <w:pStyle w:val="a3"/>
        <w:spacing w:before="197" w:line="244" w:lineRule="exact"/>
        <w:ind w:left="-26" w:right="-53" w:hanging="26"/>
        <w:rPr>
          <w:rFonts w:ascii="HG丸ｺﾞｼｯｸM-PRO" w:eastAsia="HG丸ｺﾞｼｯｸM-PRO" w:hAnsi="HG丸ｺﾞｼｯｸM-PRO"/>
          <w:b/>
          <w:color w:val="000000"/>
        </w:rPr>
      </w:pPr>
    </w:p>
    <w:p w14:paraId="5093237A" w14:textId="23E1A367" w:rsidR="000F5FB9" w:rsidRPr="00BD0910" w:rsidRDefault="000F5FB9" w:rsidP="00233C5E">
      <w:pPr>
        <w:pStyle w:val="a3"/>
        <w:spacing w:before="197" w:line="244" w:lineRule="exact"/>
        <w:ind w:left="-26" w:right="-53" w:hanging="26"/>
        <w:rPr>
          <w:rFonts w:ascii="HG丸ｺﾞｼｯｸM-PRO" w:eastAsia="HG丸ｺﾞｼｯｸM-PRO" w:hAnsi="HG丸ｺﾞｼｯｸM-PRO" w:cs="Times New Roman"/>
          <w:b/>
        </w:rPr>
      </w:pPr>
      <w:r w:rsidRPr="00BD0910">
        <w:rPr>
          <w:rFonts w:ascii="HG丸ｺﾞｼｯｸM-PRO" w:eastAsia="HG丸ｺﾞｼｯｸM-PRO" w:hAnsi="HG丸ｺﾞｼｯｸM-PRO" w:hint="eastAsia"/>
          <w:b/>
          <w:color w:val="000000"/>
        </w:rPr>
        <w:t>４．返還の免除</w:t>
      </w:r>
    </w:p>
    <w:p w14:paraId="36AC1B1F" w14:textId="064505FD" w:rsidR="00530B69" w:rsidRPr="00BD0910" w:rsidRDefault="00363BAF" w:rsidP="00530B69">
      <w:pPr>
        <w:pStyle w:val="a3"/>
        <w:spacing w:line="324" w:lineRule="exact"/>
        <w:ind w:right="-49" w:firstLineChars="100" w:firstLine="231"/>
        <w:rPr>
          <w:rFonts w:ascii="HG丸ｺﾞｼｯｸM-PRO" w:eastAsia="HG丸ｺﾞｼｯｸM-PRO" w:hAnsi="HG丸ｺﾞｼｯｸM-PRO"/>
          <w:b/>
          <w:bCs/>
          <w:color w:val="000000"/>
          <w:sz w:val="23"/>
          <w:szCs w:val="23"/>
        </w:rPr>
      </w:pPr>
      <w:r w:rsidRPr="00BD0910">
        <w:rPr>
          <w:rFonts w:ascii="HG丸ｺﾞｼｯｸM-PRO" w:eastAsia="HG丸ｺﾞｼｯｸM-PRO" w:hAnsi="HG丸ｺﾞｼｯｸM-PRO" w:hint="eastAsia"/>
          <w:b/>
          <w:bCs/>
          <w:color w:val="000000"/>
          <w:sz w:val="23"/>
          <w:szCs w:val="23"/>
        </w:rPr>
        <w:t>（１）</w:t>
      </w:r>
      <w:r w:rsidR="00530B69" w:rsidRPr="00BD0910">
        <w:rPr>
          <w:rFonts w:ascii="HG丸ｺﾞｼｯｸM-PRO" w:eastAsia="HG丸ｺﾞｼｯｸM-PRO" w:hAnsi="HG丸ｺﾞｼｯｸM-PRO" w:hint="eastAsia"/>
          <w:b/>
          <w:bCs/>
          <w:color w:val="000000"/>
          <w:sz w:val="23"/>
          <w:szCs w:val="23"/>
        </w:rPr>
        <w:t>訓練促進資金</w:t>
      </w:r>
    </w:p>
    <w:p w14:paraId="37C4E573" w14:textId="4830BB11" w:rsidR="009C1B07" w:rsidRPr="00BD0910" w:rsidRDefault="000F5FB9">
      <w:pPr>
        <w:pStyle w:val="a3"/>
        <w:spacing w:line="324" w:lineRule="exact"/>
        <w:ind w:left="-10" w:right="-49" w:firstLine="410"/>
        <w:rPr>
          <w:rFonts w:ascii="HG丸ｺﾞｼｯｸM-PRO" w:eastAsia="HG丸ｺﾞｼｯｸM-PRO" w:hAnsi="HG丸ｺﾞｼｯｸM-PRO"/>
          <w:color w:val="000000"/>
          <w:sz w:val="23"/>
          <w:szCs w:val="23"/>
        </w:rPr>
      </w:pPr>
      <w:r w:rsidRPr="00BD0910">
        <w:rPr>
          <w:rFonts w:ascii="HG丸ｺﾞｼｯｸM-PRO" w:eastAsia="HG丸ｺﾞｼｯｸM-PRO" w:hAnsi="HG丸ｺﾞｼｯｸM-PRO" w:hint="eastAsia"/>
          <w:color w:val="000000"/>
          <w:sz w:val="23"/>
          <w:szCs w:val="23"/>
        </w:rPr>
        <w:t>養成機関の課程を修了し</w:t>
      </w:r>
      <w:r w:rsidR="00441D4E">
        <w:rPr>
          <w:rFonts w:ascii="HG丸ｺﾞｼｯｸM-PRO" w:eastAsia="HG丸ｺﾞｼｯｸM-PRO" w:hAnsi="HG丸ｺﾞｼｯｸM-PRO" w:hint="eastAsia"/>
          <w:color w:val="000000"/>
          <w:sz w:val="23"/>
          <w:szCs w:val="23"/>
        </w:rPr>
        <w:t>、</w:t>
      </w:r>
      <w:r w:rsidRPr="00BD0910">
        <w:rPr>
          <w:rFonts w:ascii="HG丸ｺﾞｼｯｸM-PRO" w:eastAsia="HG丸ｺﾞｼｯｸM-PRO" w:hAnsi="HG丸ｺﾞｼｯｸM-PRO" w:hint="eastAsia"/>
          <w:color w:val="000000"/>
          <w:sz w:val="23"/>
          <w:szCs w:val="23"/>
        </w:rPr>
        <w:t>かつ</w:t>
      </w:r>
      <w:r w:rsidR="00441D4E">
        <w:rPr>
          <w:rFonts w:ascii="HG丸ｺﾞｼｯｸM-PRO" w:eastAsia="HG丸ｺﾞｼｯｸM-PRO" w:hAnsi="HG丸ｺﾞｼｯｸM-PRO" w:hint="eastAsia"/>
          <w:color w:val="000000"/>
          <w:sz w:val="23"/>
          <w:szCs w:val="23"/>
        </w:rPr>
        <w:t>、</w:t>
      </w:r>
      <w:r w:rsidRPr="00BD0910">
        <w:rPr>
          <w:rFonts w:ascii="HG丸ｺﾞｼｯｸM-PRO" w:eastAsia="HG丸ｺﾞｼｯｸM-PRO" w:hAnsi="HG丸ｺﾞｼｯｸM-PRO" w:hint="eastAsia"/>
          <w:color w:val="000000"/>
          <w:sz w:val="23"/>
          <w:szCs w:val="23"/>
        </w:rPr>
        <w:t>資格取得した日から１年以内に就職し</w:t>
      </w:r>
      <w:r w:rsidR="00441D4E">
        <w:rPr>
          <w:rFonts w:ascii="HG丸ｺﾞｼｯｸM-PRO" w:eastAsia="HG丸ｺﾞｼｯｸM-PRO" w:hAnsi="HG丸ｺﾞｼｯｸM-PRO" w:hint="eastAsia"/>
          <w:color w:val="000000"/>
          <w:sz w:val="23"/>
          <w:szCs w:val="23"/>
        </w:rPr>
        <w:t>、</w:t>
      </w:r>
      <w:r w:rsidR="009F363D" w:rsidRPr="00BD0910">
        <w:rPr>
          <w:rFonts w:ascii="HG丸ｺﾞｼｯｸM-PRO" w:eastAsia="HG丸ｺﾞｼｯｸM-PRO" w:hAnsi="HG丸ｺﾞｼｯｸM-PRO" w:hint="eastAsia"/>
          <w:color w:val="000000"/>
          <w:sz w:val="23"/>
          <w:szCs w:val="23"/>
        </w:rPr>
        <w:t>宮城</w:t>
      </w:r>
      <w:r w:rsidRPr="00BD0910">
        <w:rPr>
          <w:rFonts w:ascii="HG丸ｺﾞｼｯｸM-PRO" w:eastAsia="HG丸ｺﾞｼｯｸM-PRO" w:hAnsi="HG丸ｺﾞｼｯｸM-PRO" w:hint="eastAsia"/>
          <w:color w:val="000000"/>
          <w:sz w:val="23"/>
          <w:szCs w:val="23"/>
        </w:rPr>
        <w:t>県内において</w:t>
      </w:r>
    </w:p>
    <w:p w14:paraId="05AFA0AD" w14:textId="1DF264CF" w:rsidR="00530B69" w:rsidRPr="00C8226C" w:rsidRDefault="000F5FB9" w:rsidP="00C227B6">
      <w:pPr>
        <w:pStyle w:val="a3"/>
        <w:spacing w:line="240" w:lineRule="atLeast"/>
        <w:ind w:leftChars="100" w:left="210" w:right="-49"/>
        <w:rPr>
          <w:rFonts w:ascii="HG丸ｺﾞｼｯｸM-PRO" w:eastAsia="HG丸ｺﾞｼｯｸM-PRO" w:hAnsi="HG丸ｺﾞｼｯｸM-PRO"/>
          <w:color w:val="000000"/>
          <w:sz w:val="23"/>
          <w:szCs w:val="23"/>
        </w:rPr>
      </w:pPr>
      <w:r w:rsidRPr="00BD0910">
        <w:rPr>
          <w:rFonts w:ascii="HG丸ｺﾞｼｯｸM-PRO" w:eastAsia="HG丸ｺﾞｼｯｸM-PRO" w:hAnsi="HG丸ｺﾞｼｯｸM-PRO" w:hint="eastAsia"/>
          <w:color w:val="000000"/>
          <w:sz w:val="23"/>
          <w:szCs w:val="23"/>
        </w:rPr>
        <w:t>取得した資格が必要な業務に５年間従事（１週間の所定労働時間が２０時間以上とする。）</w:t>
      </w:r>
      <w:r w:rsidR="005F4F48" w:rsidRPr="00BD0910">
        <w:rPr>
          <w:rFonts w:ascii="HG丸ｺﾞｼｯｸM-PRO" w:eastAsia="HG丸ｺﾞｼｯｸM-PRO" w:hAnsi="HG丸ｺﾞｼｯｸM-PRO" w:hint="eastAsia"/>
          <w:color w:val="000000"/>
          <w:sz w:val="23"/>
          <w:szCs w:val="23"/>
        </w:rPr>
        <w:t>したとき</w:t>
      </w:r>
      <w:r w:rsidR="00C227B6">
        <w:rPr>
          <w:rFonts w:ascii="HG丸ｺﾞｼｯｸM-PRO" w:eastAsia="HG丸ｺﾞｼｯｸM-PRO" w:hAnsi="HG丸ｺﾞｼｯｸM-PRO" w:hint="eastAsia"/>
          <w:color w:val="000000"/>
          <w:sz w:val="23"/>
          <w:szCs w:val="23"/>
        </w:rPr>
        <w:t>。</w:t>
      </w:r>
    </w:p>
    <w:p w14:paraId="3441FDB0" w14:textId="01C4B4BF" w:rsidR="00530B69" w:rsidRPr="00BD0910" w:rsidRDefault="00363BAF" w:rsidP="00530B69">
      <w:pPr>
        <w:pStyle w:val="a3"/>
        <w:spacing w:line="240" w:lineRule="atLeast"/>
        <w:ind w:leftChars="100" w:left="210" w:right="-49"/>
        <w:rPr>
          <w:rFonts w:ascii="HG丸ｺﾞｼｯｸM-PRO" w:eastAsia="HG丸ｺﾞｼｯｸM-PRO" w:hAnsi="HG丸ｺﾞｼｯｸM-PRO" w:cs="ＭＳ Ｐ明朝"/>
          <w:b/>
          <w:bCs/>
          <w:color w:val="000000"/>
          <w:sz w:val="23"/>
          <w:szCs w:val="23"/>
        </w:rPr>
      </w:pPr>
      <w:r w:rsidRPr="00BD0910">
        <w:rPr>
          <w:rFonts w:ascii="HG丸ｺﾞｼｯｸM-PRO" w:eastAsia="HG丸ｺﾞｼｯｸM-PRO" w:hAnsi="HG丸ｺﾞｼｯｸM-PRO" w:cs="ＭＳ Ｐ明朝" w:hint="eastAsia"/>
          <w:b/>
          <w:bCs/>
          <w:color w:val="000000"/>
          <w:sz w:val="23"/>
          <w:szCs w:val="23"/>
        </w:rPr>
        <w:t>（２）</w:t>
      </w:r>
      <w:r w:rsidR="00530B69" w:rsidRPr="00BD0910">
        <w:rPr>
          <w:rFonts w:ascii="HG丸ｺﾞｼｯｸM-PRO" w:eastAsia="HG丸ｺﾞｼｯｸM-PRO" w:hAnsi="HG丸ｺﾞｼｯｸM-PRO" w:cs="ＭＳ Ｐ明朝" w:hint="eastAsia"/>
          <w:b/>
          <w:bCs/>
          <w:color w:val="000000"/>
          <w:sz w:val="23"/>
          <w:szCs w:val="23"/>
        </w:rPr>
        <w:t>住宅支援資金</w:t>
      </w:r>
    </w:p>
    <w:p w14:paraId="7256A8EC" w14:textId="67E177B0" w:rsidR="00363BAF" w:rsidRPr="00BD0910" w:rsidRDefault="00363BAF" w:rsidP="00530B69">
      <w:pPr>
        <w:pStyle w:val="a3"/>
        <w:spacing w:line="240" w:lineRule="atLeast"/>
        <w:ind w:leftChars="100" w:left="210" w:right="-49"/>
        <w:rPr>
          <w:rFonts w:ascii="HG丸ｺﾞｼｯｸM-PRO" w:eastAsia="HG丸ｺﾞｼｯｸM-PRO" w:hAnsi="HG丸ｺﾞｼｯｸM-PRO" w:cs="ＭＳ Ｐ明朝"/>
          <w:color w:val="000000"/>
          <w:sz w:val="23"/>
          <w:szCs w:val="23"/>
        </w:rPr>
      </w:pPr>
      <w:r w:rsidRPr="00BD0910">
        <w:rPr>
          <w:rFonts w:ascii="HG丸ｺﾞｼｯｸM-PRO" w:eastAsia="HG丸ｺﾞｼｯｸM-PRO" w:hAnsi="HG丸ｺﾞｼｯｸM-PRO" w:cs="ＭＳ Ｐ明朝" w:hint="eastAsia"/>
          <w:b/>
          <w:bCs/>
          <w:color w:val="000000"/>
          <w:sz w:val="23"/>
          <w:szCs w:val="23"/>
        </w:rPr>
        <w:t xml:space="preserve">　</w:t>
      </w:r>
      <w:r w:rsidR="005F4F48" w:rsidRPr="00BD0910">
        <w:rPr>
          <w:rFonts w:ascii="HG丸ｺﾞｼｯｸM-PRO" w:eastAsia="HG丸ｺﾞｼｯｸM-PRO" w:hAnsi="HG丸ｺﾞｼｯｸM-PRO" w:cs="ＭＳ Ｐ明朝" w:hint="eastAsia"/>
          <w:color w:val="000000"/>
          <w:sz w:val="23"/>
          <w:szCs w:val="23"/>
        </w:rPr>
        <w:t>現に就業していない者が貸付を受けた日から１年以内に就職又は現に就業している者がプログラム策定時より高い所得が見込まれる転職等をし</w:t>
      </w:r>
      <w:r w:rsidR="00441D4E">
        <w:rPr>
          <w:rFonts w:ascii="HG丸ｺﾞｼｯｸM-PRO" w:eastAsia="HG丸ｺﾞｼｯｸM-PRO" w:hAnsi="HG丸ｺﾞｼｯｸM-PRO" w:cs="ＭＳ Ｐ明朝" w:hint="eastAsia"/>
          <w:color w:val="000000"/>
          <w:sz w:val="23"/>
          <w:szCs w:val="23"/>
        </w:rPr>
        <w:t>、</w:t>
      </w:r>
      <w:r w:rsidR="005F4F48" w:rsidRPr="00BD0910">
        <w:rPr>
          <w:rFonts w:ascii="HG丸ｺﾞｼｯｸM-PRO" w:eastAsia="HG丸ｺﾞｼｯｸM-PRO" w:hAnsi="HG丸ｺﾞｼｯｸM-PRO" w:cs="ＭＳ Ｐ明朝" w:hint="eastAsia"/>
          <w:color w:val="000000"/>
          <w:sz w:val="23"/>
          <w:szCs w:val="23"/>
        </w:rPr>
        <w:t>１年間引き続き就業したとき。</w:t>
      </w:r>
    </w:p>
    <w:p w14:paraId="5FD7F58B" w14:textId="77777777" w:rsidR="00BD0910" w:rsidRDefault="00BD0910" w:rsidP="00E13074">
      <w:pPr>
        <w:pStyle w:val="a3"/>
        <w:spacing w:line="240" w:lineRule="atLeast"/>
        <w:ind w:leftChars="100" w:left="210" w:right="-49" w:firstLineChars="100" w:firstLine="230"/>
        <w:rPr>
          <w:rFonts w:ascii="HG丸ｺﾞｼｯｸM-PRO" w:eastAsia="HG丸ｺﾞｼｯｸM-PRO" w:hAnsi="HG丸ｺﾞｼｯｸM-PRO"/>
          <w:color w:val="000000"/>
          <w:sz w:val="23"/>
          <w:szCs w:val="23"/>
        </w:rPr>
      </w:pPr>
    </w:p>
    <w:p w14:paraId="6B692922" w14:textId="0F0FE4EE" w:rsidR="000F5FB9" w:rsidRDefault="0058576D" w:rsidP="00E13074">
      <w:pPr>
        <w:pStyle w:val="a3"/>
        <w:spacing w:line="240" w:lineRule="atLeast"/>
        <w:ind w:leftChars="100" w:left="210" w:right="-49" w:firstLineChars="100" w:firstLine="230"/>
        <w:rPr>
          <w:rFonts w:ascii="HG丸ｺﾞｼｯｸM-PRO" w:eastAsia="HG丸ｺﾞｼｯｸM-PRO" w:hAnsi="HG丸ｺﾞｼｯｸM-PRO"/>
          <w:color w:val="000000"/>
          <w:sz w:val="23"/>
          <w:szCs w:val="23"/>
        </w:rPr>
      </w:pPr>
      <w:r w:rsidRPr="00BD0910">
        <w:rPr>
          <w:rFonts w:ascii="HG丸ｺﾞｼｯｸM-PRO" w:eastAsia="HG丸ｺﾞｼｯｸM-PRO" w:hAnsi="HG丸ｺﾞｼｯｸM-PRO" w:hint="eastAsia"/>
          <w:color w:val="000000"/>
          <w:sz w:val="23"/>
          <w:szCs w:val="23"/>
        </w:rPr>
        <w:t>一定の条件を満たす場合には、貸付金の返還が免除されます。</w:t>
      </w:r>
      <w:r w:rsidR="000F5FB9" w:rsidRPr="00BD0910">
        <w:rPr>
          <w:rFonts w:ascii="HG丸ｺﾞｼｯｸM-PRO" w:eastAsia="HG丸ｺﾞｼｯｸM-PRO" w:hAnsi="HG丸ｺﾞｼｯｸM-PRO" w:hint="eastAsia"/>
          <w:color w:val="000000"/>
          <w:sz w:val="23"/>
          <w:szCs w:val="23"/>
        </w:rPr>
        <w:t>ただし</w:t>
      </w:r>
      <w:r w:rsidR="00441D4E">
        <w:rPr>
          <w:rFonts w:ascii="HG丸ｺﾞｼｯｸM-PRO" w:eastAsia="HG丸ｺﾞｼｯｸM-PRO" w:hAnsi="HG丸ｺﾞｼｯｸM-PRO" w:hint="eastAsia"/>
          <w:color w:val="000000"/>
          <w:sz w:val="23"/>
          <w:szCs w:val="23"/>
        </w:rPr>
        <w:t>、</w:t>
      </w:r>
      <w:r w:rsidR="000F5FB9" w:rsidRPr="00BD0910">
        <w:rPr>
          <w:rFonts w:ascii="HG丸ｺﾞｼｯｸM-PRO" w:eastAsia="HG丸ｺﾞｼｯｸM-PRO" w:hAnsi="HG丸ｺﾞｼｯｸM-PRO" w:hint="eastAsia"/>
          <w:color w:val="000000"/>
          <w:sz w:val="23"/>
          <w:szCs w:val="23"/>
        </w:rPr>
        <w:t>この条件に該当しない場合は</w:t>
      </w:r>
      <w:r w:rsidR="00441D4E">
        <w:rPr>
          <w:rFonts w:ascii="HG丸ｺﾞｼｯｸM-PRO" w:eastAsia="HG丸ｺﾞｼｯｸM-PRO" w:hAnsi="HG丸ｺﾞｼｯｸM-PRO" w:hint="eastAsia"/>
          <w:color w:val="000000"/>
          <w:sz w:val="23"/>
          <w:szCs w:val="23"/>
        </w:rPr>
        <w:t>、</w:t>
      </w:r>
      <w:r w:rsidR="000F5FB9" w:rsidRPr="00BD0910">
        <w:rPr>
          <w:rFonts w:ascii="HG丸ｺﾞｼｯｸM-PRO" w:eastAsia="HG丸ｺﾞｼｯｸM-PRO" w:hAnsi="HG丸ｺﾞｼｯｸM-PRO" w:cs="ＭＳ Ｐ明朝"/>
          <w:color w:val="000000"/>
          <w:sz w:val="23"/>
          <w:szCs w:val="23"/>
        </w:rPr>
        <w:t xml:space="preserve"> </w:t>
      </w:r>
      <w:r w:rsidR="000F5FB9" w:rsidRPr="00BD0910">
        <w:rPr>
          <w:rFonts w:ascii="HG丸ｺﾞｼｯｸM-PRO" w:eastAsia="HG丸ｺﾞｼｯｸM-PRO" w:hAnsi="HG丸ｺﾞｼｯｸM-PRO" w:hint="eastAsia"/>
          <w:color w:val="000000"/>
          <w:sz w:val="23"/>
          <w:szCs w:val="23"/>
        </w:rPr>
        <w:t>貸付金を返還していただくことになります</w:t>
      </w:r>
      <w:r w:rsidR="001F43C1" w:rsidRPr="00BD0910">
        <w:rPr>
          <w:rFonts w:ascii="HG丸ｺﾞｼｯｸM-PRO" w:eastAsia="HG丸ｺﾞｼｯｸM-PRO" w:hAnsi="HG丸ｺﾞｼｯｸM-PRO" w:hint="eastAsia"/>
          <w:color w:val="000000"/>
          <w:sz w:val="23"/>
          <w:szCs w:val="23"/>
        </w:rPr>
        <w:t>。</w:t>
      </w:r>
    </w:p>
    <w:p w14:paraId="0F42D1F2" w14:textId="77777777" w:rsidR="00C227B6" w:rsidRPr="00C227B6" w:rsidRDefault="00C227B6" w:rsidP="00E13074">
      <w:pPr>
        <w:pStyle w:val="a3"/>
        <w:spacing w:line="240" w:lineRule="atLeast"/>
        <w:ind w:leftChars="100" w:left="210" w:right="-49" w:firstLineChars="100" w:firstLine="220"/>
        <w:rPr>
          <w:rFonts w:ascii="HG丸ｺﾞｼｯｸM-PRO" w:eastAsia="HG丸ｺﾞｼｯｸM-PRO" w:hAnsi="HG丸ｺﾞｼｯｸM-PRO" w:cs="Times New Roman"/>
          <w:sz w:val="22"/>
          <w:szCs w:val="22"/>
        </w:rPr>
      </w:pPr>
    </w:p>
    <w:p w14:paraId="1AD60BE9" w14:textId="6B575F76" w:rsidR="00C227B6" w:rsidRPr="00BD0910" w:rsidRDefault="00C227B6" w:rsidP="00C227B6">
      <w:pPr>
        <w:pStyle w:val="a3"/>
        <w:spacing w:before="197" w:line="244" w:lineRule="exact"/>
        <w:ind w:left="-26" w:right="-53" w:hanging="26"/>
        <w:rPr>
          <w:rFonts w:ascii="HG丸ｺﾞｼｯｸM-PRO" w:eastAsia="HG丸ｺﾞｼｯｸM-PRO" w:hAnsi="HG丸ｺﾞｼｯｸM-PRO" w:cs="Times New Roman"/>
          <w:b/>
        </w:rPr>
      </w:pPr>
      <w:r>
        <w:rPr>
          <w:rFonts w:ascii="HG丸ｺﾞｼｯｸM-PRO" w:eastAsia="HG丸ｺﾞｼｯｸM-PRO" w:hAnsi="HG丸ｺﾞｼｯｸM-PRO" w:hint="eastAsia"/>
          <w:b/>
          <w:color w:val="000000"/>
        </w:rPr>
        <w:t>５</w:t>
      </w:r>
      <w:r w:rsidRPr="00BD0910">
        <w:rPr>
          <w:rFonts w:ascii="HG丸ｺﾞｼｯｸM-PRO" w:eastAsia="HG丸ｺﾞｼｯｸM-PRO" w:hAnsi="HG丸ｺﾞｼｯｸM-PRO" w:hint="eastAsia"/>
          <w:b/>
          <w:color w:val="000000"/>
        </w:rPr>
        <w:t>．</w:t>
      </w:r>
      <w:r>
        <w:rPr>
          <w:rFonts w:ascii="HG丸ｺﾞｼｯｸM-PRO" w:eastAsia="HG丸ｺﾞｼｯｸM-PRO" w:hAnsi="HG丸ｺﾞｼｯｸM-PRO" w:hint="eastAsia"/>
          <w:b/>
          <w:color w:val="000000"/>
        </w:rPr>
        <w:t>申請の手続き方法</w:t>
      </w:r>
    </w:p>
    <w:p w14:paraId="2E00FE0D" w14:textId="598D2A7C" w:rsidR="008B1EA6" w:rsidRPr="00C227B6" w:rsidRDefault="00C227B6" w:rsidP="00D94B95">
      <w:pPr>
        <w:pStyle w:val="a3"/>
        <w:spacing w:before="197" w:line="244" w:lineRule="exact"/>
        <w:ind w:left="-7" w:right="-53" w:hanging="135"/>
        <w:rPr>
          <w:rFonts w:ascii="HG丸ｺﾞｼｯｸM-PRO" w:eastAsia="HG丸ｺﾞｼｯｸM-PRO" w:hAnsi="HG丸ｺﾞｼｯｸM-PRO"/>
          <w:bCs/>
          <w:color w:val="000000"/>
          <w:sz w:val="23"/>
          <w:szCs w:val="23"/>
        </w:rPr>
      </w:pPr>
      <w:r>
        <w:rPr>
          <w:rFonts w:ascii="HG丸ｺﾞｼｯｸM-PRO" w:eastAsia="HG丸ｺﾞｼｯｸM-PRO" w:hAnsi="HG丸ｺﾞｼｯｸM-PRO" w:hint="eastAsia"/>
          <w:b/>
          <w:color w:val="000000"/>
        </w:rPr>
        <w:t xml:space="preserve">　</w:t>
      </w:r>
      <w:r w:rsidR="00365FD6" w:rsidRPr="00BD0910">
        <w:rPr>
          <w:rFonts w:ascii="HG丸ｺﾞｼｯｸM-PRO" w:eastAsia="HG丸ｺﾞｼｯｸM-PRO" w:hAnsi="HG丸ｺﾞｼｯｸM-PRO" w:hint="eastAsia"/>
          <w:b/>
          <w:bCs/>
          <w:color w:val="000000"/>
          <w:sz w:val="23"/>
          <w:szCs w:val="23"/>
        </w:rPr>
        <w:t>（１）</w:t>
      </w:r>
      <w:r>
        <w:rPr>
          <w:rFonts w:ascii="HG丸ｺﾞｼｯｸM-PRO" w:eastAsia="HG丸ｺﾞｼｯｸM-PRO" w:hAnsi="HG丸ｺﾞｼｯｸM-PRO" w:hint="eastAsia"/>
          <w:b/>
          <w:color w:val="000000"/>
        </w:rPr>
        <w:t>訓練促進資金</w:t>
      </w:r>
      <w:r w:rsidRPr="0020298C">
        <w:rPr>
          <w:rFonts w:ascii="HG丸ｺﾞｼｯｸM-PRO" w:eastAsia="HG丸ｺﾞｼｯｸM-PRO" w:hAnsi="HG丸ｺﾞｼｯｸM-PRO" w:hint="eastAsia"/>
          <w:bCs/>
          <w:color w:val="000000"/>
          <w:sz w:val="22"/>
          <w:szCs w:val="22"/>
        </w:rPr>
        <w:t>の貸付希望者は</w:t>
      </w:r>
      <w:r w:rsidR="00441D4E">
        <w:rPr>
          <w:rFonts w:ascii="HG丸ｺﾞｼｯｸM-PRO" w:eastAsia="HG丸ｺﾞｼｯｸM-PRO" w:hAnsi="HG丸ｺﾞｼｯｸM-PRO" w:hint="eastAsia"/>
          <w:bCs/>
          <w:color w:val="000000"/>
          <w:sz w:val="22"/>
          <w:szCs w:val="22"/>
        </w:rPr>
        <w:t>、</w:t>
      </w:r>
      <w:r w:rsidRPr="0020298C">
        <w:rPr>
          <w:rFonts w:ascii="HG丸ｺﾞｼｯｸM-PRO" w:eastAsia="HG丸ｺﾞｼｯｸM-PRO" w:hAnsi="HG丸ｺﾞｼｯｸM-PRO" w:hint="eastAsia"/>
          <w:bCs/>
          <w:color w:val="000000"/>
          <w:sz w:val="22"/>
          <w:szCs w:val="22"/>
        </w:rPr>
        <w:t>申請書類を入学後又は就職後</w:t>
      </w:r>
      <w:r w:rsidR="00441D4E">
        <w:rPr>
          <w:rFonts w:ascii="HG丸ｺﾞｼｯｸM-PRO" w:eastAsia="HG丸ｺﾞｼｯｸM-PRO" w:hAnsi="HG丸ｺﾞｼｯｸM-PRO" w:hint="eastAsia"/>
          <w:bCs/>
          <w:color w:val="000000"/>
          <w:sz w:val="22"/>
          <w:szCs w:val="22"/>
        </w:rPr>
        <w:t>、</w:t>
      </w:r>
      <w:r w:rsidRPr="0020298C">
        <w:rPr>
          <w:rFonts w:ascii="HG丸ｺﾞｼｯｸM-PRO" w:eastAsia="HG丸ｺﾞｼｯｸM-PRO" w:hAnsi="HG丸ｺﾞｼｯｸM-PRO" w:hint="eastAsia"/>
          <w:bCs/>
          <w:color w:val="000000"/>
          <w:sz w:val="22"/>
          <w:szCs w:val="22"/>
        </w:rPr>
        <w:t>概ね</w:t>
      </w:r>
      <w:r w:rsidRPr="0020298C">
        <w:rPr>
          <w:rFonts w:ascii="HG丸ｺﾞｼｯｸM-PRO" w:eastAsia="HG丸ｺﾞｼｯｸM-PRO" w:hAnsi="HG丸ｺﾞｼｯｸM-PRO" w:hint="eastAsia"/>
          <w:bCs/>
          <w:color w:val="000000"/>
          <w:sz w:val="22"/>
          <w:szCs w:val="22"/>
          <w:u w:val="single"/>
        </w:rPr>
        <w:t>３か月以内</w:t>
      </w:r>
      <w:r w:rsidRPr="0020298C">
        <w:rPr>
          <w:rFonts w:ascii="HG丸ｺﾞｼｯｸM-PRO" w:eastAsia="HG丸ｺﾞｼｯｸM-PRO" w:hAnsi="HG丸ｺﾞｼｯｸM-PRO" w:hint="eastAsia"/>
          <w:bCs/>
          <w:color w:val="000000"/>
          <w:sz w:val="22"/>
          <w:szCs w:val="22"/>
        </w:rPr>
        <w:t>に</w:t>
      </w:r>
    </w:p>
    <w:p w14:paraId="60CFAABA" w14:textId="7EDF7976" w:rsidR="00530B69" w:rsidRDefault="00C227B6" w:rsidP="00D94B95">
      <w:pPr>
        <w:pStyle w:val="a3"/>
        <w:spacing w:before="197" w:line="244" w:lineRule="exact"/>
        <w:ind w:left="-7" w:right="-53" w:hanging="135"/>
        <w:rPr>
          <w:rFonts w:ascii="HG丸ｺﾞｼｯｸM-PRO" w:eastAsia="HG丸ｺﾞｼｯｸM-PRO" w:hAnsi="HG丸ｺﾞｼｯｸM-PRO"/>
          <w:b/>
          <w:color w:val="000000"/>
        </w:rPr>
      </w:pPr>
      <w:r>
        <w:rPr>
          <w:rFonts w:ascii="HG丸ｺﾞｼｯｸM-PRO" w:eastAsia="HG丸ｺﾞｼｯｸM-PRO" w:hAnsi="HG丸ｺﾞｼｯｸM-PRO" w:hint="eastAsia"/>
          <w:b/>
          <w:color w:val="000000"/>
        </w:rPr>
        <w:t xml:space="preserve">　</w:t>
      </w:r>
      <w:r w:rsidR="00365FD6" w:rsidRPr="00BD0910">
        <w:rPr>
          <w:rFonts w:ascii="HG丸ｺﾞｼｯｸM-PRO" w:eastAsia="HG丸ｺﾞｼｯｸM-PRO" w:hAnsi="HG丸ｺﾞｼｯｸM-PRO" w:cs="ＭＳ Ｐ明朝" w:hint="eastAsia"/>
          <w:b/>
          <w:bCs/>
          <w:color w:val="000000"/>
          <w:sz w:val="23"/>
          <w:szCs w:val="23"/>
        </w:rPr>
        <w:t>（２）</w:t>
      </w:r>
      <w:r>
        <w:rPr>
          <w:rFonts w:ascii="HG丸ｺﾞｼｯｸM-PRO" w:eastAsia="HG丸ｺﾞｼｯｸM-PRO" w:hAnsi="HG丸ｺﾞｼｯｸM-PRO" w:hint="eastAsia"/>
          <w:b/>
          <w:color w:val="000000"/>
        </w:rPr>
        <w:t>住宅支援資金</w:t>
      </w:r>
      <w:r w:rsidRPr="0020298C">
        <w:rPr>
          <w:rFonts w:ascii="HG丸ｺﾞｼｯｸM-PRO" w:eastAsia="HG丸ｺﾞｼｯｸM-PRO" w:hAnsi="HG丸ｺﾞｼｯｸM-PRO" w:hint="eastAsia"/>
          <w:bCs/>
          <w:color w:val="000000"/>
          <w:sz w:val="22"/>
          <w:szCs w:val="22"/>
        </w:rPr>
        <w:t>の貸付希望者は</w:t>
      </w:r>
      <w:r w:rsidR="00441D4E">
        <w:rPr>
          <w:rFonts w:ascii="HG丸ｺﾞｼｯｸM-PRO" w:eastAsia="HG丸ｺﾞｼｯｸM-PRO" w:hAnsi="HG丸ｺﾞｼｯｸM-PRO" w:hint="eastAsia"/>
          <w:bCs/>
          <w:color w:val="000000"/>
          <w:sz w:val="22"/>
          <w:szCs w:val="22"/>
        </w:rPr>
        <w:t>、</w:t>
      </w:r>
      <w:r w:rsidR="0020298C">
        <w:rPr>
          <w:rFonts w:ascii="HG丸ｺﾞｼｯｸM-PRO" w:eastAsia="HG丸ｺﾞｼｯｸM-PRO" w:hAnsi="HG丸ｺﾞｼｯｸM-PRO" w:hint="eastAsia"/>
          <w:bCs/>
          <w:color w:val="000000"/>
          <w:sz w:val="22"/>
          <w:szCs w:val="22"/>
        </w:rPr>
        <w:t>申請書類を</w:t>
      </w:r>
      <w:r w:rsidRPr="0020298C">
        <w:rPr>
          <w:rFonts w:ascii="HG丸ｺﾞｼｯｸM-PRO" w:eastAsia="HG丸ｺﾞｼｯｸM-PRO" w:hAnsi="HG丸ｺﾞｼｯｸM-PRO" w:hint="eastAsia"/>
          <w:bCs/>
          <w:color w:val="000000"/>
          <w:sz w:val="22"/>
          <w:szCs w:val="22"/>
        </w:rPr>
        <w:t>母子・父子自立支援</w:t>
      </w:r>
      <w:r w:rsidRPr="0020298C">
        <w:rPr>
          <w:rFonts w:ascii="HG丸ｺﾞｼｯｸM-PRO" w:eastAsia="HG丸ｺﾞｼｯｸM-PRO" w:hAnsi="HG丸ｺﾞｼｯｸM-PRO" w:hint="eastAsia"/>
          <w:bCs/>
          <w:color w:val="000000"/>
          <w:sz w:val="22"/>
          <w:szCs w:val="22"/>
          <w:u w:val="single"/>
        </w:rPr>
        <w:t>プログラム策定後</w:t>
      </w:r>
      <w:r w:rsidRPr="0020298C">
        <w:rPr>
          <w:rFonts w:ascii="HG丸ｺﾞｼｯｸM-PRO" w:eastAsia="HG丸ｺﾞｼｯｸM-PRO" w:hAnsi="HG丸ｺﾞｼｯｸM-PRO" w:hint="eastAsia"/>
          <w:bCs/>
          <w:color w:val="000000"/>
          <w:sz w:val="22"/>
          <w:szCs w:val="22"/>
        </w:rPr>
        <w:t>に</w:t>
      </w:r>
    </w:p>
    <w:p w14:paraId="30D1DB74" w14:textId="2246413D" w:rsidR="00530B69" w:rsidRPr="0020298C" w:rsidRDefault="00C227B6" w:rsidP="00D94B95">
      <w:pPr>
        <w:pStyle w:val="a3"/>
        <w:spacing w:before="197" w:line="244" w:lineRule="exact"/>
        <w:ind w:left="-7" w:right="-53" w:hanging="135"/>
        <w:rPr>
          <w:rFonts w:ascii="HG丸ｺﾞｼｯｸM-PRO" w:eastAsia="HG丸ｺﾞｼｯｸM-PRO" w:hAnsi="HG丸ｺﾞｼｯｸM-PRO"/>
          <w:bCs/>
          <w:color w:val="000000"/>
          <w:sz w:val="22"/>
          <w:szCs w:val="22"/>
        </w:rPr>
      </w:pPr>
      <w:r>
        <w:rPr>
          <w:rFonts w:ascii="HG丸ｺﾞｼｯｸM-PRO" w:eastAsia="HG丸ｺﾞｼｯｸM-PRO" w:hAnsi="HG丸ｺﾞｼｯｸM-PRO" w:hint="eastAsia"/>
          <w:b/>
          <w:color w:val="000000"/>
        </w:rPr>
        <w:t xml:space="preserve">　</w:t>
      </w:r>
      <w:r w:rsidR="0020298C">
        <w:rPr>
          <w:rFonts w:ascii="HG丸ｺﾞｼｯｸM-PRO" w:eastAsia="HG丸ｺﾞｼｯｸM-PRO" w:hAnsi="HG丸ｺﾞｼｯｸM-PRO" w:hint="eastAsia"/>
          <w:b/>
          <w:color w:val="000000"/>
        </w:rPr>
        <w:t xml:space="preserve">　　　　　　　　　　　　　　　　　　　　　　</w:t>
      </w:r>
      <w:r w:rsidR="0020298C" w:rsidRPr="0020298C">
        <w:rPr>
          <w:rFonts w:ascii="HG丸ｺﾞｼｯｸM-PRO" w:eastAsia="HG丸ｺﾞｼｯｸM-PRO" w:hAnsi="HG丸ｺﾞｼｯｸM-PRO" w:hint="eastAsia"/>
          <w:bCs/>
          <w:color w:val="000000"/>
          <w:sz w:val="22"/>
          <w:szCs w:val="22"/>
        </w:rPr>
        <w:t>宮城県社会福祉協議会に提出してください。</w:t>
      </w:r>
    </w:p>
    <w:p w14:paraId="01267A96" w14:textId="44135F41" w:rsidR="0097431A" w:rsidRDefault="0097431A" w:rsidP="00D94B95">
      <w:pPr>
        <w:pStyle w:val="a3"/>
        <w:spacing w:before="197" w:line="244" w:lineRule="exact"/>
        <w:ind w:left="-7" w:right="-53" w:hanging="135"/>
        <w:rPr>
          <w:rFonts w:ascii="HG丸ｺﾞｼｯｸM-PRO" w:eastAsia="HG丸ｺﾞｼｯｸM-PRO" w:hAnsi="HG丸ｺﾞｼｯｸM-PRO"/>
          <w:b/>
          <w:color w:val="000000"/>
        </w:rPr>
      </w:pPr>
    </w:p>
    <w:p w14:paraId="49536512" w14:textId="690083F9" w:rsidR="0097431A" w:rsidRDefault="0097431A" w:rsidP="00D94B95">
      <w:pPr>
        <w:pStyle w:val="a3"/>
        <w:spacing w:before="197" w:line="244" w:lineRule="exact"/>
        <w:ind w:left="-7" w:right="-53" w:hanging="135"/>
        <w:rPr>
          <w:rFonts w:ascii="HG丸ｺﾞｼｯｸM-PRO" w:eastAsia="HG丸ｺﾞｼｯｸM-PRO" w:hAnsi="HG丸ｺﾞｼｯｸM-PRO"/>
          <w:b/>
          <w:color w:val="000000"/>
        </w:rPr>
      </w:pPr>
    </w:p>
    <w:p w14:paraId="3B1C205D" w14:textId="53D3C3EB" w:rsidR="0097431A" w:rsidRDefault="0020298C" w:rsidP="00D94B95">
      <w:pPr>
        <w:pStyle w:val="a3"/>
        <w:spacing w:before="197" w:line="244" w:lineRule="exact"/>
        <w:ind w:left="-7" w:right="-53" w:hanging="135"/>
        <w:rPr>
          <w:rFonts w:ascii="HG丸ｺﾞｼｯｸM-PRO" w:eastAsia="HG丸ｺﾞｼｯｸM-PRO" w:hAnsi="HG丸ｺﾞｼｯｸM-PRO"/>
          <w:b/>
          <w:color w:val="000000"/>
        </w:rPr>
      </w:pPr>
      <w:r>
        <w:rPr>
          <w:noProof/>
        </w:rPr>
        <w:drawing>
          <wp:anchor distT="0" distB="0" distL="114300" distR="114300" simplePos="0" relativeHeight="251661312" behindDoc="1" locked="0" layoutInCell="1" allowOverlap="1" wp14:anchorId="5691C18A" wp14:editId="019F5A80">
            <wp:simplePos x="0" y="0"/>
            <wp:positionH relativeFrom="margin">
              <wp:posOffset>4672965</wp:posOffset>
            </wp:positionH>
            <wp:positionV relativeFrom="paragraph">
              <wp:posOffset>60960</wp:posOffset>
            </wp:positionV>
            <wp:extent cx="1409700" cy="1409700"/>
            <wp:effectExtent l="0" t="0" r="0" b="0"/>
            <wp:wrapNone/>
            <wp:docPr id="2" name="図 2"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ソース画像を表示"/>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1B80F0" w14:textId="7F339462" w:rsidR="005A5BA6" w:rsidRDefault="005A5BA6" w:rsidP="00D94B95">
      <w:pPr>
        <w:pStyle w:val="a3"/>
        <w:spacing w:before="197" w:line="244" w:lineRule="exact"/>
        <w:ind w:left="-7" w:right="-53" w:hanging="135"/>
        <w:rPr>
          <w:rFonts w:ascii="HG丸ｺﾞｼｯｸM-PRO" w:eastAsia="HG丸ｺﾞｼｯｸM-PRO" w:hAnsi="HG丸ｺﾞｼｯｸM-PRO"/>
          <w:b/>
          <w:color w:val="000000"/>
        </w:rPr>
      </w:pPr>
    </w:p>
    <w:p w14:paraId="78D069FC" w14:textId="6E7EE872" w:rsidR="0020298C" w:rsidRDefault="0020298C" w:rsidP="00D94B95">
      <w:pPr>
        <w:pStyle w:val="a3"/>
        <w:spacing w:before="197" w:line="244" w:lineRule="exact"/>
        <w:ind w:left="-7" w:right="-53" w:hanging="135"/>
        <w:rPr>
          <w:rFonts w:ascii="HG丸ｺﾞｼｯｸM-PRO" w:eastAsia="HG丸ｺﾞｼｯｸM-PRO" w:hAnsi="HG丸ｺﾞｼｯｸM-PRO"/>
          <w:b/>
          <w:color w:val="000000"/>
        </w:rPr>
      </w:pPr>
    </w:p>
    <w:p w14:paraId="15A86004" w14:textId="77784401" w:rsidR="0020298C" w:rsidRDefault="0020298C" w:rsidP="00D94B95">
      <w:pPr>
        <w:pStyle w:val="a3"/>
        <w:spacing w:before="197" w:line="244" w:lineRule="exact"/>
        <w:ind w:left="-7" w:right="-53" w:hanging="135"/>
        <w:rPr>
          <w:rFonts w:ascii="HG丸ｺﾞｼｯｸM-PRO" w:eastAsia="HG丸ｺﾞｼｯｸM-PRO" w:hAnsi="HG丸ｺﾞｼｯｸM-PRO"/>
          <w:b/>
          <w:color w:val="000000"/>
        </w:rPr>
      </w:pPr>
    </w:p>
    <w:p w14:paraId="5BD5D04D" w14:textId="34A4F037" w:rsidR="0020298C" w:rsidRDefault="0020298C" w:rsidP="00D94B95">
      <w:pPr>
        <w:pStyle w:val="a3"/>
        <w:spacing w:before="197" w:line="244" w:lineRule="exact"/>
        <w:ind w:left="-7" w:right="-53" w:hanging="135"/>
        <w:rPr>
          <w:rFonts w:ascii="HG丸ｺﾞｼｯｸM-PRO" w:eastAsia="HG丸ｺﾞｼｯｸM-PRO" w:hAnsi="HG丸ｺﾞｼｯｸM-PRO"/>
          <w:b/>
          <w:color w:val="000000"/>
        </w:rPr>
      </w:pPr>
    </w:p>
    <w:p w14:paraId="36A04A71" w14:textId="406B5D8B" w:rsidR="0020298C" w:rsidRDefault="0020298C" w:rsidP="00D94B95">
      <w:pPr>
        <w:pStyle w:val="a3"/>
        <w:spacing w:before="197" w:line="244" w:lineRule="exact"/>
        <w:ind w:left="-7" w:right="-53" w:hanging="135"/>
        <w:rPr>
          <w:rFonts w:ascii="HG丸ｺﾞｼｯｸM-PRO" w:eastAsia="HG丸ｺﾞｼｯｸM-PRO" w:hAnsi="HG丸ｺﾞｼｯｸM-PRO"/>
          <w:b/>
          <w:color w:val="000000"/>
        </w:rPr>
      </w:pPr>
    </w:p>
    <w:p w14:paraId="2BF34D3B" w14:textId="2FB1A166" w:rsidR="005A5BA6" w:rsidRDefault="005A5BA6" w:rsidP="00D94B95">
      <w:pPr>
        <w:pStyle w:val="a3"/>
        <w:spacing w:before="197" w:line="244" w:lineRule="exact"/>
        <w:ind w:left="-7" w:right="-53" w:hanging="135"/>
        <w:rPr>
          <w:rFonts w:ascii="HG丸ｺﾞｼｯｸM-PRO" w:eastAsia="HG丸ｺﾞｼｯｸM-PRO" w:hAnsi="HG丸ｺﾞｼｯｸM-PRO"/>
          <w:b/>
          <w:color w:val="000000"/>
        </w:rPr>
      </w:pPr>
    </w:p>
    <w:p w14:paraId="6546BD93" w14:textId="387E86AD" w:rsidR="0035630A" w:rsidRDefault="0035630A" w:rsidP="00D94B95">
      <w:pPr>
        <w:pStyle w:val="a3"/>
        <w:spacing w:before="197" w:line="244" w:lineRule="exact"/>
        <w:ind w:left="-7" w:right="-53" w:hanging="135"/>
        <w:rPr>
          <w:rFonts w:ascii="HG丸ｺﾞｼｯｸM-PRO" w:eastAsia="HG丸ｺﾞｼｯｸM-PRO" w:hAnsi="HG丸ｺﾞｼｯｸM-PRO"/>
          <w:b/>
          <w:color w:val="000000"/>
        </w:rPr>
      </w:pPr>
    </w:p>
    <w:p w14:paraId="3C5BE2A8" w14:textId="3722B773" w:rsidR="00233C5E" w:rsidRDefault="0020298C" w:rsidP="00D94B95">
      <w:pPr>
        <w:pStyle w:val="a3"/>
        <w:spacing w:before="197" w:line="244" w:lineRule="exact"/>
        <w:ind w:left="-7" w:right="-53" w:hanging="135"/>
        <w:rPr>
          <w:rFonts w:ascii="HG丸ｺﾞｼｯｸM-PRO" w:eastAsia="HG丸ｺﾞｼｯｸM-PRO" w:hAnsi="HG丸ｺﾞｼｯｸM-PRO"/>
          <w:b/>
          <w:color w:val="000000"/>
        </w:rPr>
      </w:pPr>
      <w:r>
        <w:rPr>
          <w:noProof/>
        </w:rPr>
        <w:drawing>
          <wp:anchor distT="0" distB="0" distL="114300" distR="114300" simplePos="0" relativeHeight="251659264" behindDoc="1" locked="0" layoutInCell="1" allowOverlap="1" wp14:anchorId="150543CF" wp14:editId="63C80BCE">
            <wp:simplePos x="0" y="0"/>
            <wp:positionH relativeFrom="margin">
              <wp:posOffset>38100</wp:posOffset>
            </wp:positionH>
            <wp:positionV relativeFrom="page">
              <wp:posOffset>7509510</wp:posOffset>
            </wp:positionV>
            <wp:extent cx="5972175" cy="1803400"/>
            <wp:effectExtent l="19050" t="19050" r="28575" b="2540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2175" cy="1803400"/>
                    </a:xfrm>
                    <a:prstGeom prst="rect">
                      <a:avLst/>
                    </a:prstGeom>
                    <a:solidFill>
                      <a:schemeClr val="accent1">
                        <a:lumMod val="75000"/>
                        <a:lumOff val="0"/>
                      </a:schemeClr>
                    </a:solidFill>
                    <a:ln w="9525">
                      <a:solidFill>
                        <a:schemeClr val="bg1">
                          <a:lumMod val="95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14:paraId="2C1310B0" w14:textId="307FEFE3" w:rsidR="000F5FB9" w:rsidRPr="002D40E9" w:rsidRDefault="0058576D" w:rsidP="00D808D7">
      <w:pPr>
        <w:pStyle w:val="a3"/>
        <w:spacing w:before="197" w:line="244" w:lineRule="exact"/>
        <w:ind w:left="-7" w:right="-53" w:firstLineChars="100" w:firstLine="241"/>
        <w:rPr>
          <w:rFonts w:ascii="HG丸ｺﾞｼｯｸM-PRO" w:eastAsia="HG丸ｺﾞｼｯｸM-PRO" w:hAnsi="HG丸ｺﾞｼｯｸM-PRO" w:cs="Times New Roman"/>
          <w:b/>
        </w:rPr>
      </w:pPr>
      <w:r>
        <w:rPr>
          <w:rFonts w:ascii="HG丸ｺﾞｼｯｸM-PRO" w:eastAsia="HG丸ｺﾞｼｯｸM-PRO" w:hAnsi="HG丸ｺﾞｼｯｸM-PRO" w:cs="ＭＳ Ｐ明朝"/>
          <w:b/>
          <w:color w:val="000000"/>
        </w:rPr>
        <w:t>〈</w:t>
      </w:r>
      <w:r w:rsidR="000F5FB9" w:rsidRPr="002D40E9">
        <w:rPr>
          <w:rFonts w:ascii="HG丸ｺﾞｼｯｸM-PRO" w:eastAsia="HG丸ｺﾞｼｯｸM-PRO" w:hAnsi="HG丸ｺﾞｼｯｸM-PRO" w:hint="eastAsia"/>
          <w:b/>
          <w:color w:val="000000"/>
        </w:rPr>
        <w:t>申請先・問い合わせ先</w:t>
      </w:r>
      <w:r>
        <w:rPr>
          <w:rFonts w:ascii="HG丸ｺﾞｼｯｸM-PRO" w:eastAsia="HG丸ｺﾞｼｯｸM-PRO" w:hAnsi="HG丸ｺﾞｼｯｸM-PRO" w:hint="eastAsia"/>
          <w:b/>
          <w:color w:val="000000"/>
        </w:rPr>
        <w:t>〉</w:t>
      </w:r>
    </w:p>
    <w:p w14:paraId="7273F89D" w14:textId="70EA44DE" w:rsidR="000F5FB9" w:rsidRPr="00885336" w:rsidRDefault="0058576D" w:rsidP="0058576D">
      <w:pPr>
        <w:pStyle w:val="a3"/>
        <w:spacing w:before="116" w:line="244" w:lineRule="exact"/>
        <w:ind w:left="-7" w:right="-53" w:firstLine="453"/>
        <w:rPr>
          <w:rFonts w:ascii="HG丸ｺﾞｼｯｸM-PRO" w:eastAsia="HG丸ｺﾞｼｯｸM-PRO" w:hAnsi="HG丸ｺﾞｼｯｸM-PRO" w:cs="Times New Roman"/>
          <w:sz w:val="12"/>
          <w:szCs w:val="12"/>
        </w:rPr>
      </w:pPr>
      <w:r>
        <w:rPr>
          <w:rFonts w:ascii="HG丸ｺﾞｼｯｸM-PRO" w:eastAsia="HG丸ｺﾞｼｯｸM-PRO" w:hAnsi="HG丸ｺﾞｼｯｸM-PRO" w:hint="eastAsia"/>
          <w:color w:val="000000"/>
          <w:sz w:val="23"/>
          <w:szCs w:val="23"/>
        </w:rPr>
        <w:t>貸付事業についての問い合わせ・申請書の提出先は、下記のとおりです。</w:t>
      </w:r>
    </w:p>
    <w:p w14:paraId="6615A694" w14:textId="15930651" w:rsidR="00D94B95" w:rsidRDefault="000F5FB9" w:rsidP="004E63DD">
      <w:pPr>
        <w:pStyle w:val="a3"/>
        <w:spacing w:before="116" w:line="244" w:lineRule="exact"/>
        <w:ind w:left="111" w:right="-53" w:firstLineChars="300" w:firstLine="690"/>
        <w:rPr>
          <w:rFonts w:ascii="HG丸ｺﾞｼｯｸM-PRO" w:eastAsia="HG丸ｺﾞｼｯｸM-PRO" w:hAnsi="HG丸ｺﾞｼｯｸM-PRO"/>
          <w:color w:val="000000"/>
          <w:sz w:val="23"/>
          <w:szCs w:val="23"/>
        </w:rPr>
      </w:pPr>
      <w:r w:rsidRPr="00885336">
        <w:rPr>
          <w:rFonts w:ascii="HG丸ｺﾞｼｯｸM-PRO" w:eastAsia="HG丸ｺﾞｼｯｸM-PRO" w:hAnsi="HG丸ｺﾞｼｯｸM-PRO" w:hint="eastAsia"/>
          <w:color w:val="000000"/>
          <w:sz w:val="23"/>
          <w:szCs w:val="23"/>
        </w:rPr>
        <w:t>〒</w:t>
      </w:r>
      <w:r w:rsidR="00D94B95">
        <w:rPr>
          <w:rFonts w:ascii="HG丸ｺﾞｼｯｸM-PRO" w:eastAsia="HG丸ｺﾞｼｯｸM-PRO" w:hAnsi="HG丸ｺﾞｼｯｸM-PRO"/>
          <w:color w:val="000000"/>
          <w:sz w:val="23"/>
          <w:szCs w:val="23"/>
        </w:rPr>
        <w:t>980-0014</w:t>
      </w:r>
    </w:p>
    <w:p w14:paraId="67A46C3B" w14:textId="43DABB9E" w:rsidR="000F5FB9" w:rsidRPr="00885336" w:rsidRDefault="000F5FB9" w:rsidP="003F2D80">
      <w:pPr>
        <w:pStyle w:val="a3"/>
        <w:tabs>
          <w:tab w:val="left" w:pos="5940"/>
        </w:tabs>
        <w:spacing w:before="116" w:line="244" w:lineRule="exact"/>
        <w:ind w:left="111" w:right="-53" w:firstLineChars="400" w:firstLine="920"/>
        <w:rPr>
          <w:rFonts w:ascii="HG丸ｺﾞｼｯｸM-PRO" w:eastAsia="HG丸ｺﾞｼｯｸM-PRO" w:hAnsi="HG丸ｺﾞｼｯｸM-PRO" w:cs="Times New Roman"/>
          <w:sz w:val="12"/>
          <w:szCs w:val="12"/>
        </w:rPr>
      </w:pPr>
      <w:r w:rsidRPr="00885336">
        <w:rPr>
          <w:rFonts w:ascii="HG丸ｺﾞｼｯｸM-PRO" w:eastAsia="HG丸ｺﾞｼｯｸM-PRO" w:hAnsi="HG丸ｺﾞｼｯｸM-PRO" w:cs="ＭＳ Ｐ明朝"/>
          <w:color w:val="000000"/>
          <w:sz w:val="23"/>
          <w:szCs w:val="23"/>
        </w:rPr>
        <w:t xml:space="preserve">  </w:t>
      </w:r>
      <w:r w:rsidR="009F363D">
        <w:rPr>
          <w:rFonts w:ascii="HG丸ｺﾞｼｯｸM-PRO" w:eastAsia="HG丸ｺﾞｼｯｸM-PRO" w:hAnsi="HG丸ｺﾞｼｯｸM-PRO" w:hint="eastAsia"/>
          <w:color w:val="000000"/>
          <w:sz w:val="23"/>
          <w:szCs w:val="23"/>
        </w:rPr>
        <w:t>宮城県仙台市青葉区</w:t>
      </w:r>
      <w:r w:rsidR="00D94B95">
        <w:rPr>
          <w:rFonts w:ascii="HG丸ｺﾞｼｯｸM-PRO" w:eastAsia="HG丸ｺﾞｼｯｸM-PRO" w:hAnsi="HG丸ｺﾞｼｯｸM-PRO" w:hint="eastAsia"/>
          <w:color w:val="000000"/>
          <w:sz w:val="23"/>
          <w:szCs w:val="23"/>
        </w:rPr>
        <w:t>本町</w:t>
      </w:r>
      <w:r w:rsidR="000528B5">
        <w:rPr>
          <w:rFonts w:ascii="HG丸ｺﾞｼｯｸM-PRO" w:eastAsia="HG丸ｺﾞｼｯｸM-PRO" w:hAnsi="HG丸ｺﾞｼｯｸM-PRO" w:hint="eastAsia"/>
          <w:color w:val="000000"/>
          <w:sz w:val="23"/>
          <w:szCs w:val="23"/>
        </w:rPr>
        <w:t>三</w:t>
      </w:r>
      <w:r w:rsidR="009F363D">
        <w:rPr>
          <w:rFonts w:ascii="HG丸ｺﾞｼｯｸM-PRO" w:eastAsia="HG丸ｺﾞｼｯｸM-PRO" w:hAnsi="HG丸ｺﾞｼｯｸM-PRO" w:hint="eastAsia"/>
          <w:color w:val="000000"/>
          <w:sz w:val="23"/>
          <w:szCs w:val="23"/>
        </w:rPr>
        <w:t>丁目</w:t>
      </w:r>
      <w:r w:rsidR="000528B5">
        <w:rPr>
          <w:rFonts w:ascii="HG丸ｺﾞｼｯｸM-PRO" w:eastAsia="HG丸ｺﾞｼｯｸM-PRO" w:hAnsi="HG丸ｺﾞｼｯｸM-PRO" w:hint="eastAsia"/>
          <w:color w:val="000000"/>
          <w:sz w:val="23"/>
          <w:szCs w:val="23"/>
        </w:rPr>
        <w:t>７</w:t>
      </w:r>
      <w:r w:rsidRPr="00885336">
        <w:rPr>
          <w:rFonts w:ascii="HG丸ｺﾞｼｯｸM-PRO" w:eastAsia="HG丸ｺﾞｼｯｸM-PRO" w:hAnsi="HG丸ｺﾞｼｯｸM-PRO" w:hint="eastAsia"/>
          <w:color w:val="000000"/>
          <w:sz w:val="23"/>
          <w:szCs w:val="23"/>
        </w:rPr>
        <w:t>番</w:t>
      </w:r>
      <w:r w:rsidR="000528B5">
        <w:rPr>
          <w:rFonts w:ascii="HG丸ｺﾞｼｯｸM-PRO" w:eastAsia="HG丸ｺﾞｼｯｸM-PRO" w:hAnsi="HG丸ｺﾞｼｯｸM-PRO" w:hint="eastAsia"/>
          <w:color w:val="000000"/>
          <w:sz w:val="23"/>
          <w:szCs w:val="23"/>
        </w:rPr>
        <w:t>４</w:t>
      </w:r>
      <w:r w:rsidRPr="00885336">
        <w:rPr>
          <w:rFonts w:ascii="HG丸ｺﾞｼｯｸM-PRO" w:eastAsia="HG丸ｺﾞｼｯｸM-PRO" w:hAnsi="HG丸ｺﾞｼｯｸM-PRO" w:hint="eastAsia"/>
          <w:color w:val="000000"/>
          <w:sz w:val="23"/>
          <w:szCs w:val="23"/>
        </w:rPr>
        <w:t>号</w:t>
      </w:r>
      <w:r w:rsidR="003F2D80">
        <w:rPr>
          <w:rFonts w:ascii="HG丸ｺﾞｼｯｸM-PRO" w:eastAsia="HG丸ｺﾞｼｯｸM-PRO" w:hAnsi="HG丸ｺﾞｼｯｸM-PRO" w:hint="eastAsia"/>
          <w:color w:val="000000"/>
          <w:sz w:val="23"/>
          <w:szCs w:val="23"/>
        </w:rPr>
        <w:t xml:space="preserve">　宮城県社会福祉会館１階</w:t>
      </w:r>
      <w:r w:rsidR="003F2D80">
        <w:rPr>
          <w:rFonts w:ascii="HG丸ｺﾞｼｯｸM-PRO" w:eastAsia="HG丸ｺﾞｼｯｸM-PRO" w:hAnsi="HG丸ｺﾞｼｯｸM-PRO"/>
          <w:color w:val="000000"/>
          <w:sz w:val="23"/>
          <w:szCs w:val="23"/>
        </w:rPr>
        <w:tab/>
      </w:r>
    </w:p>
    <w:p w14:paraId="29D905ED" w14:textId="6D860B50" w:rsidR="000F5FB9" w:rsidRPr="00885336" w:rsidRDefault="009F363D" w:rsidP="00823C25">
      <w:pPr>
        <w:pStyle w:val="a3"/>
        <w:spacing w:before="116" w:line="244" w:lineRule="exact"/>
        <w:ind w:left="111" w:right="-53" w:firstLineChars="1050" w:firstLine="2415"/>
        <w:rPr>
          <w:rFonts w:ascii="HG丸ｺﾞｼｯｸM-PRO" w:eastAsia="HG丸ｺﾞｼｯｸM-PRO" w:hAnsi="HG丸ｺﾞｼｯｸM-PRO" w:cs="Times New Roman"/>
          <w:sz w:val="12"/>
          <w:szCs w:val="12"/>
        </w:rPr>
      </w:pPr>
      <w:r>
        <w:rPr>
          <w:rFonts w:ascii="HG丸ｺﾞｼｯｸM-PRO" w:eastAsia="HG丸ｺﾞｼｯｸM-PRO" w:hAnsi="HG丸ｺﾞｼｯｸM-PRO" w:hint="eastAsia"/>
          <w:color w:val="000000"/>
          <w:sz w:val="23"/>
          <w:szCs w:val="23"/>
        </w:rPr>
        <w:t>宮城</w:t>
      </w:r>
      <w:r w:rsidR="000F5FB9" w:rsidRPr="00885336">
        <w:rPr>
          <w:rFonts w:ascii="HG丸ｺﾞｼｯｸM-PRO" w:eastAsia="HG丸ｺﾞｼｯｸM-PRO" w:hAnsi="HG丸ｺﾞｼｯｸM-PRO" w:hint="eastAsia"/>
          <w:color w:val="000000"/>
          <w:sz w:val="23"/>
          <w:szCs w:val="23"/>
        </w:rPr>
        <w:t>県社会福祉協議会</w:t>
      </w:r>
    </w:p>
    <w:p w14:paraId="05C51D8F" w14:textId="7923111B" w:rsidR="0058576D" w:rsidRDefault="0058576D" w:rsidP="003F2D80">
      <w:pPr>
        <w:pStyle w:val="a3"/>
        <w:spacing w:before="116" w:line="244" w:lineRule="exact"/>
        <w:ind w:right="-53" w:firstLineChars="1100" w:firstLine="2530"/>
        <w:rPr>
          <w:rFonts w:ascii="HG丸ｺﾞｼｯｸM-PRO" w:eastAsia="HG丸ｺﾞｼｯｸM-PRO" w:hAnsi="HG丸ｺﾞｼｯｸM-PRO"/>
          <w:color w:val="000000"/>
          <w:sz w:val="23"/>
          <w:szCs w:val="23"/>
        </w:rPr>
      </w:pPr>
      <w:r>
        <w:rPr>
          <w:rFonts w:ascii="HG丸ｺﾞｼｯｸM-PRO" w:eastAsia="HG丸ｺﾞｼｯｸM-PRO" w:hAnsi="HG丸ｺﾞｼｯｸM-PRO" w:cs="ＭＳ Ｐ明朝" w:hint="eastAsia"/>
          <w:color w:val="000000"/>
          <w:sz w:val="23"/>
          <w:szCs w:val="23"/>
        </w:rPr>
        <w:t xml:space="preserve">地域福祉部 </w:t>
      </w:r>
      <w:r w:rsidR="003F2D80">
        <w:rPr>
          <w:rFonts w:ascii="HG丸ｺﾞｼｯｸM-PRO" w:eastAsia="HG丸ｺﾞｼｯｸM-PRO" w:hAnsi="HG丸ｺﾞｼｯｸM-PRO" w:cs="ＭＳ Ｐ明朝" w:hint="eastAsia"/>
          <w:color w:val="000000"/>
          <w:sz w:val="23"/>
          <w:szCs w:val="23"/>
        </w:rPr>
        <w:t>福祉人材課人材支援係</w:t>
      </w:r>
      <w:r w:rsidR="003F2D80">
        <w:rPr>
          <w:rFonts w:ascii="HG丸ｺﾞｼｯｸM-PRO" w:eastAsia="HG丸ｺﾞｼｯｸM-PRO" w:hAnsi="HG丸ｺﾞｼｯｸM-PRO" w:hint="eastAsia"/>
          <w:color w:val="000000"/>
          <w:sz w:val="23"/>
          <w:szCs w:val="23"/>
        </w:rPr>
        <w:t xml:space="preserve">　</w:t>
      </w:r>
      <w:r>
        <w:rPr>
          <w:rFonts w:ascii="HG丸ｺﾞｼｯｸM-PRO" w:eastAsia="HG丸ｺﾞｼｯｸM-PRO" w:hAnsi="HG丸ｺﾞｼｯｸM-PRO" w:hint="eastAsia"/>
          <w:color w:val="000000"/>
          <w:sz w:val="23"/>
          <w:szCs w:val="23"/>
        </w:rPr>
        <w:t>貸付事業担当</w:t>
      </w:r>
    </w:p>
    <w:p w14:paraId="760B9CDC" w14:textId="19530C6A" w:rsidR="000F5FB9" w:rsidRPr="00885336" w:rsidRDefault="003F2D80" w:rsidP="003F2D80">
      <w:pPr>
        <w:pStyle w:val="a3"/>
        <w:spacing w:before="116" w:line="244" w:lineRule="exact"/>
        <w:ind w:right="-53" w:firstLineChars="200" w:firstLine="460"/>
        <w:rPr>
          <w:rFonts w:ascii="HG丸ｺﾞｼｯｸM-PRO" w:eastAsia="HG丸ｺﾞｼｯｸM-PRO" w:hAnsi="HG丸ｺﾞｼｯｸM-PRO" w:cs="Times New Roman"/>
          <w:sz w:val="12"/>
          <w:szCs w:val="12"/>
        </w:rPr>
      </w:pPr>
      <w:r>
        <w:rPr>
          <w:rFonts w:ascii="HG丸ｺﾞｼｯｸM-PRO" w:eastAsia="HG丸ｺﾞｼｯｸM-PRO" w:hAnsi="HG丸ｺﾞｼｯｸM-PRO" w:hint="eastAsia"/>
          <w:color w:val="000000"/>
          <w:sz w:val="23"/>
          <w:szCs w:val="23"/>
        </w:rPr>
        <w:t>TEL：</w:t>
      </w:r>
      <w:r w:rsidR="000F5FB9" w:rsidRPr="00885336">
        <w:rPr>
          <w:rFonts w:ascii="HG丸ｺﾞｼｯｸM-PRO" w:eastAsia="HG丸ｺﾞｼｯｸM-PRO" w:hAnsi="HG丸ｺﾞｼｯｸM-PRO" w:hint="eastAsia"/>
          <w:color w:val="000000"/>
          <w:sz w:val="23"/>
          <w:szCs w:val="23"/>
        </w:rPr>
        <w:t>０</w:t>
      </w:r>
      <w:r w:rsidR="009F363D">
        <w:rPr>
          <w:rFonts w:ascii="HG丸ｺﾞｼｯｸM-PRO" w:eastAsia="HG丸ｺﾞｼｯｸM-PRO" w:hAnsi="HG丸ｺﾞｼｯｸM-PRO" w:hint="eastAsia"/>
          <w:color w:val="000000"/>
          <w:sz w:val="23"/>
          <w:szCs w:val="23"/>
        </w:rPr>
        <w:t>２２</w:t>
      </w:r>
      <w:r w:rsidR="000F5FB9" w:rsidRPr="00885336">
        <w:rPr>
          <w:rFonts w:ascii="HG丸ｺﾞｼｯｸM-PRO" w:eastAsia="HG丸ｺﾞｼｯｸM-PRO" w:hAnsi="HG丸ｺﾞｼｯｸM-PRO" w:hint="eastAsia"/>
          <w:color w:val="000000"/>
          <w:sz w:val="23"/>
          <w:szCs w:val="23"/>
        </w:rPr>
        <w:t>－</w:t>
      </w:r>
      <w:r w:rsidR="006934D2">
        <w:rPr>
          <w:rFonts w:ascii="HG丸ｺﾞｼｯｸM-PRO" w:eastAsia="HG丸ｺﾞｼｯｸM-PRO" w:hAnsi="HG丸ｺﾞｼｯｸM-PRO" w:hint="eastAsia"/>
          <w:color w:val="000000"/>
          <w:sz w:val="23"/>
          <w:szCs w:val="23"/>
        </w:rPr>
        <w:t>３９９</w:t>
      </w:r>
      <w:r w:rsidR="00AA521C">
        <w:rPr>
          <w:rFonts w:ascii="HG丸ｺﾞｼｯｸM-PRO" w:eastAsia="HG丸ｺﾞｼｯｸM-PRO" w:hAnsi="HG丸ｺﾞｼｯｸM-PRO" w:hint="eastAsia"/>
          <w:color w:val="000000"/>
          <w:sz w:val="23"/>
          <w:szCs w:val="23"/>
        </w:rPr>
        <w:t>―</w:t>
      </w:r>
      <w:r w:rsidR="006934D2">
        <w:rPr>
          <w:rFonts w:ascii="HG丸ｺﾞｼｯｸM-PRO" w:eastAsia="HG丸ｺﾞｼｯｸM-PRO" w:hAnsi="HG丸ｺﾞｼｯｸM-PRO" w:hint="eastAsia"/>
          <w:color w:val="000000"/>
          <w:sz w:val="23"/>
          <w:szCs w:val="23"/>
        </w:rPr>
        <w:t>８８４４</w:t>
      </w:r>
      <w:r>
        <w:rPr>
          <w:rFonts w:ascii="HG丸ｺﾞｼｯｸM-PRO" w:eastAsia="HG丸ｺﾞｼｯｸM-PRO" w:hAnsi="HG丸ｺﾞｼｯｸM-PRO" w:hint="eastAsia"/>
          <w:color w:val="000000"/>
          <w:sz w:val="23"/>
          <w:szCs w:val="23"/>
        </w:rPr>
        <w:t xml:space="preserve">　　E</w:t>
      </w:r>
      <w:r>
        <w:rPr>
          <w:rFonts w:ascii="HG丸ｺﾞｼｯｸM-PRO" w:eastAsia="HG丸ｺﾞｼｯｸM-PRO" w:hAnsi="HG丸ｺﾞｼｯｸM-PRO"/>
          <w:color w:val="000000"/>
          <w:sz w:val="23"/>
          <w:szCs w:val="23"/>
        </w:rPr>
        <w:t>-mail</w:t>
      </w:r>
      <w:r>
        <w:rPr>
          <w:rFonts w:ascii="HG丸ｺﾞｼｯｸM-PRO" w:eastAsia="HG丸ｺﾞｼｯｸM-PRO" w:hAnsi="HG丸ｺﾞｼｯｸM-PRO" w:hint="eastAsia"/>
          <w:color w:val="000000"/>
          <w:sz w:val="23"/>
          <w:szCs w:val="23"/>
        </w:rPr>
        <w:t>：m</w:t>
      </w:r>
      <w:r>
        <w:rPr>
          <w:rFonts w:ascii="HG丸ｺﾞｼｯｸM-PRO" w:eastAsia="HG丸ｺﾞｼｯｸM-PRO" w:hAnsi="HG丸ｺﾞｼｯｸM-PRO"/>
          <w:color w:val="000000"/>
          <w:sz w:val="23"/>
          <w:szCs w:val="23"/>
        </w:rPr>
        <w:t>-kashi-jinzai@miyagi-sfk.net</w:t>
      </w:r>
    </w:p>
    <w:p w14:paraId="368DA0AE" w14:textId="3CBFC238" w:rsidR="000F5FB9" w:rsidRDefault="000F5FB9">
      <w:pPr>
        <w:pStyle w:val="a3"/>
        <w:spacing w:line="244" w:lineRule="exact"/>
        <w:ind w:left="10" w:right="-53" w:hanging="14"/>
        <w:rPr>
          <w:rFonts w:ascii="HG丸ｺﾞｼｯｸM-PRO" w:eastAsia="HG丸ｺﾞｼｯｸM-PRO" w:hAnsi="HG丸ｺﾞｼｯｸM-PRO" w:cs="Times New Roman"/>
          <w:sz w:val="12"/>
          <w:szCs w:val="12"/>
        </w:rPr>
      </w:pPr>
    </w:p>
    <w:p w14:paraId="7259F751" w14:textId="77777777" w:rsidR="00707F75" w:rsidRPr="00885336" w:rsidRDefault="00707F75">
      <w:pPr>
        <w:pStyle w:val="a3"/>
        <w:spacing w:line="244" w:lineRule="exact"/>
        <w:ind w:left="10" w:right="-53" w:hanging="14"/>
        <w:rPr>
          <w:rFonts w:ascii="HG丸ｺﾞｼｯｸM-PRO" w:eastAsia="HG丸ｺﾞｼｯｸM-PRO" w:hAnsi="HG丸ｺﾞｼｯｸM-PRO" w:cs="Times New Roman"/>
          <w:sz w:val="12"/>
          <w:szCs w:val="12"/>
        </w:rPr>
      </w:pPr>
    </w:p>
    <w:p w14:paraId="0071E2E7" w14:textId="75A22B72" w:rsidR="00AA521C" w:rsidRPr="00885336" w:rsidRDefault="00AA521C" w:rsidP="00111E67">
      <w:pPr>
        <w:pStyle w:val="a3"/>
        <w:spacing w:before="116" w:line="244" w:lineRule="exact"/>
        <w:ind w:left="10" w:right="-53" w:firstLine="274"/>
        <w:rPr>
          <w:rFonts w:ascii="HG丸ｺﾞｼｯｸM-PRO" w:eastAsia="HG丸ｺﾞｼｯｸM-PRO" w:hAnsi="HG丸ｺﾞｼｯｸM-PRO" w:cs="Times New Roman"/>
          <w:sz w:val="12"/>
          <w:szCs w:val="12"/>
        </w:rPr>
      </w:pPr>
    </w:p>
    <w:sectPr w:rsidR="00AA521C" w:rsidRPr="00885336">
      <w:pgSz w:w="11906" w:h="16838"/>
      <w:pgMar w:top="202" w:right="1005" w:bottom="202" w:left="1112"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ED571" w14:textId="77777777" w:rsidR="00B34044" w:rsidRDefault="00B34044" w:rsidP="008237B5">
      <w:r>
        <w:separator/>
      </w:r>
    </w:p>
  </w:endnote>
  <w:endnote w:type="continuationSeparator" w:id="0">
    <w:p w14:paraId="7A3E2D14" w14:textId="77777777" w:rsidR="00B34044" w:rsidRDefault="00B34044" w:rsidP="00823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BCDEE+HG丸ｺﾞｼｯｸM-PRO">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2EC43" w14:textId="77777777" w:rsidR="00B34044" w:rsidRDefault="00B34044" w:rsidP="008237B5">
      <w:r>
        <w:separator/>
      </w:r>
    </w:p>
  </w:footnote>
  <w:footnote w:type="continuationSeparator" w:id="0">
    <w:p w14:paraId="37D5667A" w14:textId="77777777" w:rsidR="00B34044" w:rsidRDefault="00B34044" w:rsidP="008237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F41AE"/>
    <w:multiLevelType w:val="hybridMultilevel"/>
    <w:tmpl w:val="8E88812C"/>
    <w:lvl w:ilvl="0" w:tplc="95CAD9C2">
      <w:start w:val="1"/>
      <w:numFmt w:val="decimalEnclosedCircle"/>
      <w:lvlText w:val="%1"/>
      <w:lvlJc w:val="left"/>
      <w:pPr>
        <w:ind w:left="927" w:hanging="360"/>
      </w:pPr>
      <w:rPr>
        <w:rFonts w:cs="Times New Roman"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1" w15:restartNumberingAfterBreak="0">
    <w:nsid w:val="4C0E6793"/>
    <w:multiLevelType w:val="hybridMultilevel"/>
    <w:tmpl w:val="7294372E"/>
    <w:lvl w:ilvl="0" w:tplc="2BD4CB58">
      <w:start w:val="1"/>
      <w:numFmt w:val="decimalEnclosedCircle"/>
      <w:lvlText w:val="%1"/>
      <w:lvlJc w:val="left"/>
      <w:pPr>
        <w:ind w:left="791" w:hanging="360"/>
      </w:pPr>
      <w:rPr>
        <w:rFonts w:cs="ABCDEE+HG丸ｺﾞｼｯｸM-PRO" w:hint="default"/>
        <w:color w:val="000000"/>
        <w:sz w:val="23"/>
      </w:rPr>
    </w:lvl>
    <w:lvl w:ilvl="1" w:tplc="04090017" w:tentative="1">
      <w:start w:val="1"/>
      <w:numFmt w:val="aiueoFullWidth"/>
      <w:lvlText w:val="(%2)"/>
      <w:lvlJc w:val="left"/>
      <w:pPr>
        <w:ind w:left="1271" w:hanging="420"/>
      </w:pPr>
      <w:rPr>
        <w:rFonts w:cs="Times New Roman"/>
      </w:rPr>
    </w:lvl>
    <w:lvl w:ilvl="2" w:tplc="04090011" w:tentative="1">
      <w:start w:val="1"/>
      <w:numFmt w:val="decimalEnclosedCircle"/>
      <w:lvlText w:val="%3"/>
      <w:lvlJc w:val="left"/>
      <w:pPr>
        <w:ind w:left="1691" w:hanging="420"/>
      </w:pPr>
      <w:rPr>
        <w:rFonts w:cs="Times New Roman"/>
      </w:rPr>
    </w:lvl>
    <w:lvl w:ilvl="3" w:tplc="0409000F" w:tentative="1">
      <w:start w:val="1"/>
      <w:numFmt w:val="decimal"/>
      <w:lvlText w:val="%4."/>
      <w:lvlJc w:val="left"/>
      <w:pPr>
        <w:ind w:left="2111" w:hanging="420"/>
      </w:pPr>
      <w:rPr>
        <w:rFonts w:cs="Times New Roman"/>
      </w:rPr>
    </w:lvl>
    <w:lvl w:ilvl="4" w:tplc="04090017" w:tentative="1">
      <w:start w:val="1"/>
      <w:numFmt w:val="aiueoFullWidth"/>
      <w:lvlText w:val="(%5)"/>
      <w:lvlJc w:val="left"/>
      <w:pPr>
        <w:ind w:left="2531" w:hanging="420"/>
      </w:pPr>
      <w:rPr>
        <w:rFonts w:cs="Times New Roman"/>
      </w:rPr>
    </w:lvl>
    <w:lvl w:ilvl="5" w:tplc="04090011" w:tentative="1">
      <w:start w:val="1"/>
      <w:numFmt w:val="decimalEnclosedCircle"/>
      <w:lvlText w:val="%6"/>
      <w:lvlJc w:val="left"/>
      <w:pPr>
        <w:ind w:left="2951" w:hanging="420"/>
      </w:pPr>
      <w:rPr>
        <w:rFonts w:cs="Times New Roman"/>
      </w:rPr>
    </w:lvl>
    <w:lvl w:ilvl="6" w:tplc="0409000F" w:tentative="1">
      <w:start w:val="1"/>
      <w:numFmt w:val="decimal"/>
      <w:lvlText w:val="%7."/>
      <w:lvlJc w:val="left"/>
      <w:pPr>
        <w:ind w:left="3371" w:hanging="420"/>
      </w:pPr>
      <w:rPr>
        <w:rFonts w:cs="Times New Roman"/>
      </w:rPr>
    </w:lvl>
    <w:lvl w:ilvl="7" w:tplc="04090017" w:tentative="1">
      <w:start w:val="1"/>
      <w:numFmt w:val="aiueoFullWidth"/>
      <w:lvlText w:val="(%8)"/>
      <w:lvlJc w:val="left"/>
      <w:pPr>
        <w:ind w:left="3791" w:hanging="420"/>
      </w:pPr>
      <w:rPr>
        <w:rFonts w:cs="Times New Roman"/>
      </w:rPr>
    </w:lvl>
    <w:lvl w:ilvl="8" w:tplc="04090011" w:tentative="1">
      <w:start w:val="1"/>
      <w:numFmt w:val="decimalEnclosedCircle"/>
      <w:lvlText w:val="%9"/>
      <w:lvlJc w:val="left"/>
      <w:pPr>
        <w:ind w:left="4211" w:hanging="420"/>
      </w:pPr>
      <w:rPr>
        <w:rFonts w:cs="Times New Roman"/>
      </w:rPr>
    </w:lvl>
  </w:abstractNum>
  <w:num w:numId="1" w16cid:durableId="1540781245">
    <w:abstractNumId w:val="1"/>
  </w:num>
  <w:num w:numId="2" w16cid:durableId="808396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336"/>
    <w:rsid w:val="0000304F"/>
    <w:rsid w:val="000211E4"/>
    <w:rsid w:val="000528B5"/>
    <w:rsid w:val="000D3F65"/>
    <w:rsid w:val="000F5FB9"/>
    <w:rsid w:val="00111E67"/>
    <w:rsid w:val="00125C64"/>
    <w:rsid w:val="00142329"/>
    <w:rsid w:val="001D0A56"/>
    <w:rsid w:val="001F3274"/>
    <w:rsid w:val="001F43C1"/>
    <w:rsid w:val="0020298C"/>
    <w:rsid w:val="00233C5E"/>
    <w:rsid w:val="00270D6D"/>
    <w:rsid w:val="00285F73"/>
    <w:rsid w:val="00286E6B"/>
    <w:rsid w:val="00287BC2"/>
    <w:rsid w:val="002B5B22"/>
    <w:rsid w:val="002D40E9"/>
    <w:rsid w:val="00312D65"/>
    <w:rsid w:val="00337247"/>
    <w:rsid w:val="0035630A"/>
    <w:rsid w:val="00363BAF"/>
    <w:rsid w:val="00365FD6"/>
    <w:rsid w:val="00371324"/>
    <w:rsid w:val="00383328"/>
    <w:rsid w:val="003C5A1F"/>
    <w:rsid w:val="003F2D80"/>
    <w:rsid w:val="00413A24"/>
    <w:rsid w:val="00441D4E"/>
    <w:rsid w:val="00484509"/>
    <w:rsid w:val="00492791"/>
    <w:rsid w:val="004B4422"/>
    <w:rsid w:val="004C5F65"/>
    <w:rsid w:val="004D2070"/>
    <w:rsid w:val="004D2E7E"/>
    <w:rsid w:val="004E63DD"/>
    <w:rsid w:val="004E6A99"/>
    <w:rsid w:val="00521B9C"/>
    <w:rsid w:val="00530B69"/>
    <w:rsid w:val="00581B7B"/>
    <w:rsid w:val="00582845"/>
    <w:rsid w:val="0058576D"/>
    <w:rsid w:val="005861CF"/>
    <w:rsid w:val="005A5BA6"/>
    <w:rsid w:val="005B7273"/>
    <w:rsid w:val="005D3DF1"/>
    <w:rsid w:val="005E0F3B"/>
    <w:rsid w:val="005F1AB3"/>
    <w:rsid w:val="005F4F48"/>
    <w:rsid w:val="00630CB2"/>
    <w:rsid w:val="0068641B"/>
    <w:rsid w:val="006934D2"/>
    <w:rsid w:val="00707F75"/>
    <w:rsid w:val="007226A2"/>
    <w:rsid w:val="00795DF8"/>
    <w:rsid w:val="007D4852"/>
    <w:rsid w:val="008237B5"/>
    <w:rsid w:val="00823C25"/>
    <w:rsid w:val="00876BB4"/>
    <w:rsid w:val="00885336"/>
    <w:rsid w:val="008B1EA6"/>
    <w:rsid w:val="008C5A7A"/>
    <w:rsid w:val="008C631E"/>
    <w:rsid w:val="008C7FC7"/>
    <w:rsid w:val="008F6776"/>
    <w:rsid w:val="0092794D"/>
    <w:rsid w:val="00966FA1"/>
    <w:rsid w:val="0097431A"/>
    <w:rsid w:val="00986788"/>
    <w:rsid w:val="00991D1E"/>
    <w:rsid w:val="00994793"/>
    <w:rsid w:val="00997FD7"/>
    <w:rsid w:val="009C1B07"/>
    <w:rsid w:val="009D6D69"/>
    <w:rsid w:val="009F363D"/>
    <w:rsid w:val="00A24A13"/>
    <w:rsid w:val="00A25DC4"/>
    <w:rsid w:val="00A90A71"/>
    <w:rsid w:val="00AA521C"/>
    <w:rsid w:val="00AF50C5"/>
    <w:rsid w:val="00AF5B62"/>
    <w:rsid w:val="00B34044"/>
    <w:rsid w:val="00B354B2"/>
    <w:rsid w:val="00B77A0C"/>
    <w:rsid w:val="00BD0910"/>
    <w:rsid w:val="00BD27F5"/>
    <w:rsid w:val="00C227B6"/>
    <w:rsid w:val="00C70D1C"/>
    <w:rsid w:val="00C8226C"/>
    <w:rsid w:val="00C95C53"/>
    <w:rsid w:val="00D0064C"/>
    <w:rsid w:val="00D213C1"/>
    <w:rsid w:val="00D235C9"/>
    <w:rsid w:val="00D4653B"/>
    <w:rsid w:val="00D808D7"/>
    <w:rsid w:val="00D94B95"/>
    <w:rsid w:val="00DA38F9"/>
    <w:rsid w:val="00DC2909"/>
    <w:rsid w:val="00DE67AC"/>
    <w:rsid w:val="00E0796B"/>
    <w:rsid w:val="00E13074"/>
    <w:rsid w:val="00E455A9"/>
    <w:rsid w:val="00E72B48"/>
    <w:rsid w:val="00EC59B3"/>
    <w:rsid w:val="00F00588"/>
    <w:rsid w:val="00F06292"/>
    <w:rsid w:val="00F24153"/>
    <w:rsid w:val="00F72BC1"/>
    <w:rsid w:val="00FB6613"/>
    <w:rsid w:val="00FD13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58FFF1A"/>
  <w14:defaultImageDpi w14:val="0"/>
  <w15:docId w15:val="{1D4C61EB-C8CD-4144-996B-BE61483D0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pPr>
      <w:widowControl w:val="0"/>
      <w:autoSpaceDE w:val="0"/>
      <w:autoSpaceDN w:val="0"/>
      <w:adjustRightInd w:val="0"/>
    </w:pPr>
    <w:rPr>
      <w:rFonts w:ascii="ABCDEE+HG丸ｺﾞｼｯｸM-PRO" w:eastAsia="ABCDEE+HG丸ｺﾞｼｯｸM-PRO" w:cs="ABCDEE+HG丸ｺﾞｼｯｸM-PRO"/>
      <w:kern w:val="0"/>
      <w:sz w:val="24"/>
      <w:szCs w:val="24"/>
    </w:rPr>
  </w:style>
  <w:style w:type="paragraph" w:styleId="a4">
    <w:name w:val="header"/>
    <w:basedOn w:val="a"/>
    <w:link w:val="a5"/>
    <w:uiPriority w:val="99"/>
    <w:unhideWhenUsed/>
    <w:rsid w:val="008237B5"/>
    <w:pPr>
      <w:tabs>
        <w:tab w:val="center" w:pos="4252"/>
        <w:tab w:val="right" w:pos="8504"/>
      </w:tabs>
      <w:snapToGrid w:val="0"/>
    </w:pPr>
  </w:style>
  <w:style w:type="character" w:customStyle="1" w:styleId="a5">
    <w:name w:val="ヘッダー (文字)"/>
    <w:basedOn w:val="a0"/>
    <w:link w:val="a4"/>
    <w:uiPriority w:val="99"/>
    <w:locked/>
    <w:rsid w:val="008237B5"/>
    <w:rPr>
      <w:rFonts w:cs="Times New Roman"/>
      <w:sz w:val="22"/>
      <w:szCs w:val="22"/>
    </w:rPr>
  </w:style>
  <w:style w:type="paragraph" w:styleId="a6">
    <w:name w:val="footer"/>
    <w:basedOn w:val="a"/>
    <w:link w:val="a7"/>
    <w:uiPriority w:val="99"/>
    <w:unhideWhenUsed/>
    <w:rsid w:val="008237B5"/>
    <w:pPr>
      <w:tabs>
        <w:tab w:val="center" w:pos="4252"/>
        <w:tab w:val="right" w:pos="8504"/>
      </w:tabs>
      <w:snapToGrid w:val="0"/>
    </w:pPr>
  </w:style>
  <w:style w:type="character" w:customStyle="1" w:styleId="a7">
    <w:name w:val="フッター (文字)"/>
    <w:basedOn w:val="a0"/>
    <w:link w:val="a6"/>
    <w:uiPriority w:val="99"/>
    <w:locked/>
    <w:rsid w:val="008237B5"/>
    <w:rPr>
      <w:rFonts w:cs="Times New Roman"/>
      <w:sz w:val="22"/>
      <w:szCs w:val="22"/>
    </w:rPr>
  </w:style>
  <w:style w:type="paragraph" w:styleId="a8">
    <w:name w:val="Balloon Text"/>
    <w:basedOn w:val="a"/>
    <w:link w:val="a9"/>
    <w:uiPriority w:val="99"/>
    <w:semiHidden/>
    <w:unhideWhenUsed/>
    <w:rsid w:val="0014232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23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FC14F-0DF5-4C2B-A153-1FAD15F96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2</Pages>
  <Words>244</Words>
  <Characters>1397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宮城県社協</dc:creator>
  <cp:lastModifiedBy>貸付1</cp:lastModifiedBy>
  <cp:revision>30</cp:revision>
  <cp:lastPrinted>2022-11-22T06:17:00Z</cp:lastPrinted>
  <dcterms:created xsi:type="dcterms:W3CDTF">2021-12-14T02:41:00Z</dcterms:created>
  <dcterms:modified xsi:type="dcterms:W3CDTF">2023-08-22T07:28:00Z</dcterms:modified>
</cp:coreProperties>
</file>